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605A" w:rsidP="006D605A" w:rsidRDefault="006D605A" w14:paraId="4E2CBBE9" w14:textId="0ABE619B">
      <w:pPr>
        <w:rPr>
          <w:b/>
          <w:bCs/>
          <w:sz w:val="24"/>
          <w:szCs w:val="24"/>
        </w:rPr>
      </w:pPr>
      <w:r w:rsidRPr="00501587">
        <w:rPr>
          <w:b/>
          <w:bCs/>
          <w:sz w:val="24"/>
          <w:szCs w:val="24"/>
        </w:rPr>
        <w:t xml:space="preserve">Annex </w:t>
      </w:r>
      <w:r>
        <w:rPr>
          <w:b/>
          <w:bCs/>
          <w:sz w:val="24"/>
          <w:szCs w:val="24"/>
        </w:rPr>
        <w:t>D1</w:t>
      </w:r>
      <w:r w:rsidRPr="00501587">
        <w:rPr>
          <w:b/>
          <w:bCs/>
          <w:sz w:val="24"/>
          <w:szCs w:val="24"/>
        </w:rPr>
        <w:t xml:space="preserve"> – </w:t>
      </w:r>
      <w:r w:rsidR="00A2230E">
        <w:rPr>
          <w:b/>
          <w:bCs/>
          <w:sz w:val="24"/>
          <w:szCs w:val="24"/>
        </w:rPr>
        <w:t>Coordinating (lead) institutions per pathway</w:t>
      </w:r>
      <w:r w:rsidRPr="00501587">
        <w:rPr>
          <w:b/>
          <w:bCs/>
          <w:sz w:val="24"/>
          <w:szCs w:val="24"/>
        </w:rPr>
        <w:t xml:space="preserve"> </w:t>
      </w:r>
      <w:r w:rsidR="00D03E85">
        <w:rPr>
          <w:b/>
          <w:bCs/>
          <w:sz w:val="24"/>
          <w:szCs w:val="24"/>
        </w:rPr>
        <w:t>–</w:t>
      </w:r>
      <w:r w:rsidRPr="00501587">
        <w:rPr>
          <w:b/>
          <w:bCs/>
          <w:sz w:val="24"/>
          <w:szCs w:val="24"/>
        </w:rPr>
        <w:t xml:space="preserve"> 202</w:t>
      </w:r>
      <w:r w:rsidR="00444F9D">
        <w:rPr>
          <w:b/>
          <w:bCs/>
          <w:sz w:val="24"/>
          <w:szCs w:val="24"/>
        </w:rPr>
        <w:t>6</w:t>
      </w:r>
    </w:p>
    <w:p w:rsidR="00D03E85" w:rsidP="006D605A" w:rsidRDefault="00D03E85" w14:paraId="47B0A2A2" w14:textId="77777777">
      <w:pPr>
        <w:rPr>
          <w:b/>
          <w:bCs/>
          <w:sz w:val="24"/>
          <w:szCs w:val="24"/>
        </w:rPr>
      </w:pPr>
    </w:p>
    <w:p w:rsidRPr="00D03E85" w:rsidR="00D03E85" w:rsidP="524F539B" w:rsidRDefault="00D03E85" w14:paraId="47642F0D" w14:textId="44B33772">
      <w:pPr>
        <w:rPr>
          <w:color w:val="FF0000"/>
          <w:sz w:val="22"/>
        </w:rPr>
      </w:pPr>
      <w:r w:rsidRPr="524F539B">
        <w:rPr>
          <w:color w:val="FF0000"/>
          <w:sz w:val="22"/>
        </w:rPr>
        <w:t>Note: This is no longer for hosting and arranging the interviews for each pathway (</w:t>
      </w:r>
      <w:r w:rsidRPr="524F539B" w:rsidR="005966F4">
        <w:rPr>
          <w:color w:val="FF0000"/>
          <w:sz w:val="22"/>
        </w:rPr>
        <w:t>those</w:t>
      </w:r>
      <w:r w:rsidRPr="524F539B">
        <w:rPr>
          <w:color w:val="FF0000"/>
          <w:sz w:val="22"/>
        </w:rPr>
        <w:t xml:space="preserve"> are now undertaken at earlier stage, within each institution) but to coordinate and oversee the submission of a jointly agreed cross-institutional pathway shortlist (Annex E) for ARC.</w:t>
      </w:r>
      <w:r w:rsidRPr="524F539B" w:rsidR="00273B84">
        <w:rPr>
          <w:color w:val="FF0000"/>
          <w:sz w:val="22"/>
        </w:rPr>
        <w:t xml:space="preserve"> Institutions will only be asked to </w:t>
      </w:r>
      <w:r w:rsidRPr="524F539B" w:rsidR="61129400">
        <w:rPr>
          <w:color w:val="FF0000"/>
          <w:sz w:val="22"/>
        </w:rPr>
        <w:t>coordinate</w:t>
      </w:r>
      <w:r w:rsidRPr="524F539B" w:rsidR="00273B84">
        <w:rPr>
          <w:color w:val="FF0000"/>
          <w:sz w:val="22"/>
        </w:rPr>
        <w:t xml:space="preserve"> for pathways with which they are involved. </w:t>
      </w:r>
    </w:p>
    <w:p w:rsidR="003F0BBC" w:rsidP="006D605A" w:rsidRDefault="003F0BBC" w14:paraId="4EC39519" w14:textId="77777777">
      <w:pPr>
        <w:rPr>
          <w:b/>
          <w:szCs w:val="20"/>
        </w:rPr>
      </w:pPr>
    </w:p>
    <w:p w:rsidRPr="002B24CA" w:rsidR="006D605A" w:rsidP="006D605A" w:rsidRDefault="006D605A" w14:paraId="2531AEFD" w14:textId="5FDD7AF9">
      <w:pPr>
        <w:rPr>
          <w:szCs w:val="20"/>
        </w:rPr>
      </w:pPr>
      <w:r w:rsidRPr="002B24CA">
        <w:rPr>
          <w:b/>
          <w:szCs w:val="20"/>
        </w:rPr>
        <w:t>For Pathway Leads</w:t>
      </w:r>
      <w:r w:rsidRPr="002B24CA">
        <w:rPr>
          <w:szCs w:val="20"/>
        </w:rPr>
        <w:t xml:space="preserve">, see </w:t>
      </w:r>
      <w:hyperlink r:id="rId11">
        <w:r w:rsidRPr="002B24CA">
          <w:rPr>
            <w:color w:val="0000FF"/>
            <w:szCs w:val="20"/>
            <w:u w:val="single"/>
          </w:rPr>
          <w:t>https://www.swdtp.ac.uk/information-for-academic-colleagues/pathway-leads-and-supervisors/</w:t>
        </w:r>
      </w:hyperlink>
    </w:p>
    <w:p w:rsidR="006D605A" w:rsidP="006D605A" w:rsidRDefault="006D605A" w14:paraId="7E12F57A" w14:textId="77777777"/>
    <w:tbl>
      <w:tblPr>
        <w:tblW w:w="1389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3572"/>
        <w:gridCol w:w="1673"/>
        <w:gridCol w:w="5103"/>
        <w:gridCol w:w="3544"/>
      </w:tblGrid>
      <w:tr w:rsidRPr="008507ED" w:rsidR="00C732AE" w:rsidTr="3652E947" w14:paraId="6D9C2C5B" w14:textId="77777777">
        <w:tc>
          <w:tcPr>
            <w:tcW w:w="3572" w:type="dxa"/>
            <w:tcMar/>
          </w:tcPr>
          <w:p w:rsidRPr="008507ED" w:rsidR="00C732AE" w:rsidP="00B90E92" w:rsidRDefault="00C732AE" w14:paraId="4ABFF2E7" w14:textId="77777777">
            <w:pPr>
              <w:spacing w:before="40" w:after="40"/>
              <w:rPr>
                <w:b/>
                <w:sz w:val="18"/>
                <w:szCs w:val="18"/>
              </w:rPr>
            </w:pPr>
            <w:r w:rsidRPr="008507ED">
              <w:rPr>
                <w:b/>
                <w:sz w:val="18"/>
                <w:szCs w:val="18"/>
              </w:rPr>
              <w:t>Pathway Name</w:t>
            </w:r>
          </w:p>
        </w:tc>
        <w:tc>
          <w:tcPr>
            <w:tcW w:w="1673" w:type="dxa"/>
            <w:tcMar/>
          </w:tcPr>
          <w:p w:rsidRPr="008507ED" w:rsidR="00C732AE" w:rsidP="00B90E92" w:rsidRDefault="00C732AE" w14:paraId="40D65FCF" w14:textId="77777777">
            <w:pPr>
              <w:spacing w:before="40" w:after="40"/>
              <w:rPr>
                <w:b/>
                <w:sz w:val="18"/>
                <w:szCs w:val="18"/>
              </w:rPr>
            </w:pPr>
            <w:r w:rsidRPr="008507ED">
              <w:rPr>
                <w:b/>
                <w:sz w:val="18"/>
                <w:szCs w:val="18"/>
              </w:rPr>
              <w:t>Type</w:t>
            </w:r>
          </w:p>
        </w:tc>
        <w:tc>
          <w:tcPr>
            <w:tcW w:w="5103" w:type="dxa"/>
            <w:tcMar/>
          </w:tcPr>
          <w:p w:rsidRPr="008507ED" w:rsidR="00C732AE" w:rsidP="00B90E92" w:rsidRDefault="00C732AE" w14:paraId="7B266482" w14:textId="77777777">
            <w:pPr>
              <w:spacing w:before="40" w:after="40"/>
              <w:rPr>
                <w:b/>
                <w:sz w:val="18"/>
                <w:szCs w:val="18"/>
              </w:rPr>
            </w:pPr>
            <w:r w:rsidRPr="008507ED">
              <w:rPr>
                <w:b/>
                <w:sz w:val="18"/>
                <w:szCs w:val="18"/>
              </w:rPr>
              <w:t>Institutions Involved</w:t>
            </w:r>
          </w:p>
        </w:tc>
        <w:tc>
          <w:tcPr>
            <w:tcW w:w="3544" w:type="dxa"/>
            <w:tcMar/>
          </w:tcPr>
          <w:p w:rsidRPr="008507ED" w:rsidR="00C732AE" w:rsidP="00B90E92" w:rsidRDefault="00C732AE" w14:paraId="0AEAC70A" w14:textId="3A862FF6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Coordinating </w:t>
            </w:r>
            <w:r w:rsidRPr="008507ED">
              <w:rPr>
                <w:b/>
                <w:sz w:val="18"/>
                <w:szCs w:val="18"/>
              </w:rPr>
              <w:t>Institution</w:t>
            </w:r>
          </w:p>
        </w:tc>
      </w:tr>
      <w:tr w:rsidRPr="008507ED" w:rsidR="00C732AE" w:rsidTr="3652E947" w14:paraId="13D2895B" w14:textId="77777777">
        <w:tc>
          <w:tcPr>
            <w:tcW w:w="3572" w:type="dxa"/>
            <w:tcMar/>
          </w:tcPr>
          <w:p w:rsidRPr="00E32DF4" w:rsidR="00C732AE" w:rsidP="00B90E92" w:rsidRDefault="00C732AE" w14:paraId="1B5E8C15" w14:textId="77777777">
            <w:pPr>
              <w:spacing w:before="40" w:after="40"/>
              <w:rPr>
                <w:sz w:val="18"/>
                <w:szCs w:val="18"/>
              </w:rPr>
            </w:pPr>
            <w:r w:rsidRPr="00E32DF4">
              <w:rPr>
                <w:sz w:val="18"/>
                <w:szCs w:val="18"/>
              </w:rPr>
              <w:t>Area &amp; Development Studies</w:t>
            </w:r>
          </w:p>
        </w:tc>
        <w:tc>
          <w:tcPr>
            <w:tcW w:w="1673" w:type="dxa"/>
            <w:tcMar/>
          </w:tcPr>
          <w:p w:rsidRPr="008507ED" w:rsidR="00C732AE" w:rsidP="00B90E92" w:rsidRDefault="00C732AE" w14:paraId="1530C032" w14:textId="77777777">
            <w:pPr>
              <w:spacing w:before="40" w:after="40"/>
              <w:rPr>
                <w:sz w:val="18"/>
                <w:szCs w:val="18"/>
              </w:rPr>
            </w:pPr>
            <w:r w:rsidRPr="008507ED">
              <w:rPr>
                <w:sz w:val="18"/>
                <w:szCs w:val="18"/>
              </w:rPr>
              <w:t>Disciplinary</w:t>
            </w:r>
          </w:p>
        </w:tc>
        <w:tc>
          <w:tcPr>
            <w:tcW w:w="5103" w:type="dxa"/>
            <w:tcMar/>
          </w:tcPr>
          <w:p w:rsidRPr="008507ED" w:rsidR="00C732AE" w:rsidP="00B90E92" w:rsidRDefault="00C732AE" w14:paraId="0A4A0B58" w14:textId="77777777">
            <w:pPr>
              <w:spacing w:before="40" w:after="40"/>
              <w:rPr>
                <w:sz w:val="18"/>
                <w:szCs w:val="18"/>
              </w:rPr>
            </w:pPr>
            <w:r w:rsidRPr="008507ED">
              <w:rPr>
                <w:sz w:val="18"/>
                <w:szCs w:val="18"/>
              </w:rPr>
              <w:t>Bath</w:t>
            </w:r>
            <w:r>
              <w:rPr>
                <w:sz w:val="18"/>
                <w:szCs w:val="18"/>
              </w:rPr>
              <w:t xml:space="preserve">, </w:t>
            </w:r>
            <w:r w:rsidRPr="008507ED">
              <w:rPr>
                <w:sz w:val="18"/>
                <w:szCs w:val="18"/>
              </w:rPr>
              <w:t>Exeter</w:t>
            </w:r>
          </w:p>
        </w:tc>
        <w:tc>
          <w:tcPr>
            <w:tcW w:w="3544" w:type="dxa"/>
            <w:tcMar/>
            <w:vAlign w:val="center"/>
          </w:tcPr>
          <w:p w:rsidRPr="00E16D53" w:rsidR="00C732AE" w:rsidP="00B90E92" w:rsidRDefault="00D24E22" w14:paraId="55A1E5E4" w14:textId="79938683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3652E947" w:rsidR="00D24E22">
              <w:rPr>
                <w:color w:val="000000" w:themeColor="text1" w:themeTint="FF" w:themeShade="FF"/>
                <w:sz w:val="18"/>
                <w:szCs w:val="18"/>
              </w:rPr>
              <w:t>Exeter</w:t>
            </w:r>
          </w:p>
        </w:tc>
      </w:tr>
      <w:tr w:rsidRPr="008507ED" w:rsidR="00C732AE" w:rsidTr="3652E947" w14:paraId="483DA8D2" w14:textId="77777777">
        <w:tc>
          <w:tcPr>
            <w:tcW w:w="3572" w:type="dxa"/>
            <w:tcMar/>
          </w:tcPr>
          <w:p w:rsidRPr="00E32DF4" w:rsidR="00C732AE" w:rsidP="00B90E92" w:rsidRDefault="00C732AE" w14:paraId="0EEC2128" w14:textId="77777777">
            <w:pPr>
              <w:spacing w:before="40" w:after="40"/>
              <w:rPr>
                <w:sz w:val="18"/>
                <w:szCs w:val="18"/>
              </w:rPr>
            </w:pPr>
            <w:r w:rsidRPr="00E32DF4">
              <w:rPr>
                <w:sz w:val="18"/>
                <w:szCs w:val="18"/>
              </w:rPr>
              <w:t>Economics</w:t>
            </w:r>
          </w:p>
        </w:tc>
        <w:tc>
          <w:tcPr>
            <w:tcW w:w="1673" w:type="dxa"/>
            <w:tcMar/>
          </w:tcPr>
          <w:p w:rsidRPr="008507ED" w:rsidR="00C732AE" w:rsidP="00B90E92" w:rsidRDefault="00C732AE" w14:paraId="13C0BEBF" w14:textId="77777777">
            <w:pPr>
              <w:spacing w:before="40" w:after="40"/>
              <w:rPr>
                <w:sz w:val="18"/>
                <w:szCs w:val="18"/>
              </w:rPr>
            </w:pPr>
            <w:r w:rsidRPr="008507ED">
              <w:rPr>
                <w:sz w:val="18"/>
                <w:szCs w:val="18"/>
              </w:rPr>
              <w:t>Disciplinary</w:t>
            </w:r>
          </w:p>
        </w:tc>
        <w:tc>
          <w:tcPr>
            <w:tcW w:w="5103" w:type="dxa"/>
            <w:tcMar/>
          </w:tcPr>
          <w:p w:rsidRPr="008507ED" w:rsidR="00C732AE" w:rsidP="00B90E92" w:rsidRDefault="00C732AE" w14:paraId="6462563D" w14:textId="77777777">
            <w:pPr>
              <w:spacing w:before="40" w:after="40"/>
              <w:rPr>
                <w:sz w:val="18"/>
                <w:szCs w:val="18"/>
              </w:rPr>
            </w:pPr>
            <w:r w:rsidRPr="008507ED">
              <w:rPr>
                <w:sz w:val="18"/>
                <w:szCs w:val="18"/>
              </w:rPr>
              <w:t>Bath, Bristol, Exeter</w:t>
            </w:r>
          </w:p>
        </w:tc>
        <w:tc>
          <w:tcPr>
            <w:tcW w:w="3544" w:type="dxa"/>
            <w:tcMar/>
            <w:vAlign w:val="center"/>
          </w:tcPr>
          <w:p w:rsidRPr="00E16D53" w:rsidR="00C732AE" w:rsidP="00B90E92" w:rsidRDefault="00C86B93" w14:paraId="2B934C7C" w14:textId="7870C95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3652E947" w:rsidR="00C86B93">
              <w:rPr>
                <w:color w:val="000000" w:themeColor="text1" w:themeTint="FF" w:themeShade="FF"/>
                <w:sz w:val="18"/>
                <w:szCs w:val="18"/>
              </w:rPr>
              <w:t>Bristol</w:t>
            </w:r>
          </w:p>
        </w:tc>
      </w:tr>
      <w:tr w:rsidRPr="008507ED" w:rsidR="00C732AE" w:rsidTr="3652E947" w14:paraId="7B52EA18" w14:textId="77777777">
        <w:tc>
          <w:tcPr>
            <w:tcW w:w="3572" w:type="dxa"/>
            <w:tcMar/>
          </w:tcPr>
          <w:p w:rsidRPr="00E32DF4" w:rsidR="00C732AE" w:rsidP="00B90E92" w:rsidRDefault="00C732AE" w14:paraId="00825437" w14:textId="77777777">
            <w:pPr>
              <w:spacing w:before="40" w:after="40"/>
              <w:rPr>
                <w:sz w:val="18"/>
                <w:szCs w:val="18"/>
              </w:rPr>
            </w:pPr>
            <w:r w:rsidRPr="00E32DF4">
              <w:rPr>
                <w:sz w:val="18"/>
                <w:szCs w:val="18"/>
              </w:rPr>
              <w:t>Economic &amp; Social History</w:t>
            </w:r>
          </w:p>
        </w:tc>
        <w:tc>
          <w:tcPr>
            <w:tcW w:w="1673" w:type="dxa"/>
            <w:tcMar/>
          </w:tcPr>
          <w:p w:rsidRPr="008507ED" w:rsidR="00C732AE" w:rsidP="00B90E92" w:rsidRDefault="00C732AE" w14:paraId="22E55FE1" w14:textId="77777777">
            <w:pPr>
              <w:spacing w:before="40" w:after="40"/>
              <w:rPr>
                <w:sz w:val="18"/>
                <w:szCs w:val="18"/>
              </w:rPr>
            </w:pPr>
            <w:r w:rsidRPr="008507ED">
              <w:rPr>
                <w:sz w:val="18"/>
                <w:szCs w:val="18"/>
              </w:rPr>
              <w:t>Disciplinary</w:t>
            </w:r>
          </w:p>
        </w:tc>
        <w:tc>
          <w:tcPr>
            <w:tcW w:w="5103" w:type="dxa"/>
            <w:tcMar/>
          </w:tcPr>
          <w:p w:rsidRPr="008507ED" w:rsidR="00C732AE" w:rsidP="00B90E92" w:rsidRDefault="00C732AE" w14:paraId="549C006C" w14:textId="7777777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Bristol, </w:t>
            </w:r>
            <w:r w:rsidRPr="008507ED">
              <w:rPr>
                <w:sz w:val="18"/>
                <w:szCs w:val="18"/>
              </w:rPr>
              <w:t>Exeter</w:t>
            </w:r>
          </w:p>
        </w:tc>
        <w:tc>
          <w:tcPr>
            <w:tcW w:w="3544" w:type="dxa"/>
            <w:tcMar/>
          </w:tcPr>
          <w:p w:rsidRPr="00E16D53" w:rsidR="00C732AE" w:rsidP="00B90E92" w:rsidRDefault="00D24E22" w14:paraId="7FC911B9" w14:textId="57ECD97A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3652E947" w:rsidR="00D24E22">
              <w:rPr>
                <w:color w:val="000000" w:themeColor="text1" w:themeTint="FF" w:themeShade="FF"/>
                <w:sz w:val="18"/>
                <w:szCs w:val="18"/>
              </w:rPr>
              <w:t>Exeter</w:t>
            </w:r>
          </w:p>
        </w:tc>
      </w:tr>
      <w:tr w:rsidRPr="008507ED" w:rsidR="00C732AE" w:rsidTr="3652E947" w14:paraId="50729418" w14:textId="77777777">
        <w:tc>
          <w:tcPr>
            <w:tcW w:w="3572" w:type="dxa"/>
            <w:tcMar/>
          </w:tcPr>
          <w:p w:rsidRPr="00E32DF4" w:rsidR="00C732AE" w:rsidP="00B90E92" w:rsidRDefault="00C732AE" w14:paraId="36EBA556" w14:textId="77777777">
            <w:pPr>
              <w:spacing w:before="40" w:after="40"/>
              <w:rPr>
                <w:sz w:val="18"/>
                <w:szCs w:val="18"/>
              </w:rPr>
            </w:pPr>
            <w:r w:rsidRPr="00E32DF4">
              <w:rPr>
                <w:sz w:val="18"/>
                <w:szCs w:val="18"/>
              </w:rPr>
              <w:t>Education</w:t>
            </w:r>
          </w:p>
        </w:tc>
        <w:tc>
          <w:tcPr>
            <w:tcW w:w="1673" w:type="dxa"/>
            <w:tcMar/>
          </w:tcPr>
          <w:p w:rsidRPr="008507ED" w:rsidR="00C732AE" w:rsidP="00B90E92" w:rsidRDefault="00C732AE" w14:paraId="0932AF95" w14:textId="77777777">
            <w:pPr>
              <w:spacing w:before="40" w:after="40"/>
              <w:rPr>
                <w:sz w:val="18"/>
                <w:szCs w:val="18"/>
              </w:rPr>
            </w:pPr>
            <w:r w:rsidRPr="008507ED">
              <w:rPr>
                <w:sz w:val="18"/>
                <w:szCs w:val="18"/>
              </w:rPr>
              <w:t>Disciplinary</w:t>
            </w:r>
          </w:p>
        </w:tc>
        <w:tc>
          <w:tcPr>
            <w:tcW w:w="5103" w:type="dxa"/>
            <w:tcMar/>
          </w:tcPr>
          <w:p w:rsidRPr="008507ED" w:rsidR="00C732AE" w:rsidP="00B90E92" w:rsidRDefault="00C732AE" w14:paraId="7886AAB6" w14:textId="77777777">
            <w:pPr>
              <w:spacing w:before="40" w:after="40"/>
              <w:rPr>
                <w:sz w:val="18"/>
                <w:szCs w:val="18"/>
              </w:rPr>
            </w:pPr>
            <w:r w:rsidRPr="008507ED">
              <w:rPr>
                <w:sz w:val="18"/>
                <w:szCs w:val="18"/>
              </w:rPr>
              <w:t>Bath, Bristol, Exeter</w:t>
            </w:r>
            <w:r>
              <w:rPr>
                <w:sz w:val="18"/>
                <w:szCs w:val="18"/>
              </w:rPr>
              <w:t>, UWE, Bath Spa, Plymouth Marjon</w:t>
            </w:r>
          </w:p>
        </w:tc>
        <w:tc>
          <w:tcPr>
            <w:tcW w:w="3544" w:type="dxa"/>
            <w:tcMar/>
            <w:vAlign w:val="center"/>
          </w:tcPr>
          <w:p w:rsidRPr="00E16D53" w:rsidR="00C732AE" w:rsidP="00B90E92" w:rsidRDefault="00075501" w14:paraId="6150022C" w14:textId="01A28605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3652E947" w:rsidR="00075501">
              <w:rPr>
                <w:color w:val="000000" w:themeColor="text1" w:themeTint="FF" w:themeShade="FF"/>
                <w:sz w:val="18"/>
                <w:szCs w:val="18"/>
              </w:rPr>
              <w:t>Bath Spa</w:t>
            </w:r>
          </w:p>
        </w:tc>
      </w:tr>
      <w:tr w:rsidRPr="008507ED" w:rsidR="00C732AE" w:rsidTr="3652E947" w14:paraId="7835417E" w14:textId="77777777">
        <w:tc>
          <w:tcPr>
            <w:tcW w:w="3572" w:type="dxa"/>
            <w:tcMar/>
          </w:tcPr>
          <w:p w:rsidRPr="00E32DF4" w:rsidR="00C732AE" w:rsidP="00B90E92" w:rsidRDefault="00C732AE" w14:paraId="56A82E77" w14:textId="77777777">
            <w:pPr>
              <w:spacing w:before="40" w:after="40"/>
              <w:rPr>
                <w:sz w:val="18"/>
                <w:szCs w:val="18"/>
              </w:rPr>
            </w:pPr>
            <w:r w:rsidRPr="00E32DF4">
              <w:rPr>
                <w:sz w:val="18"/>
                <w:szCs w:val="18"/>
              </w:rPr>
              <w:t>Human Geography</w:t>
            </w:r>
          </w:p>
        </w:tc>
        <w:tc>
          <w:tcPr>
            <w:tcW w:w="1673" w:type="dxa"/>
            <w:tcMar/>
          </w:tcPr>
          <w:p w:rsidRPr="008507ED" w:rsidR="00C732AE" w:rsidP="00B90E92" w:rsidRDefault="00C732AE" w14:paraId="0D0B6B97" w14:textId="77777777">
            <w:pPr>
              <w:spacing w:before="40" w:after="40"/>
              <w:rPr>
                <w:sz w:val="18"/>
                <w:szCs w:val="18"/>
              </w:rPr>
            </w:pPr>
            <w:r w:rsidRPr="008507ED">
              <w:rPr>
                <w:sz w:val="18"/>
                <w:szCs w:val="18"/>
              </w:rPr>
              <w:t>Disciplinary</w:t>
            </w:r>
          </w:p>
        </w:tc>
        <w:tc>
          <w:tcPr>
            <w:tcW w:w="5103" w:type="dxa"/>
            <w:tcMar/>
          </w:tcPr>
          <w:p w:rsidRPr="008507ED" w:rsidR="00C732AE" w:rsidP="00B90E92" w:rsidRDefault="00C732AE" w14:paraId="0A2B49F7" w14:textId="77777777">
            <w:pPr>
              <w:spacing w:before="40" w:after="40"/>
              <w:rPr>
                <w:sz w:val="18"/>
                <w:szCs w:val="18"/>
              </w:rPr>
            </w:pPr>
            <w:r w:rsidRPr="008507ED">
              <w:rPr>
                <w:sz w:val="18"/>
                <w:szCs w:val="18"/>
              </w:rPr>
              <w:t>Bristol, Exeter, Plymouth</w:t>
            </w:r>
          </w:p>
        </w:tc>
        <w:tc>
          <w:tcPr>
            <w:tcW w:w="3544" w:type="dxa"/>
            <w:tcMar/>
            <w:vAlign w:val="center"/>
          </w:tcPr>
          <w:p w:rsidRPr="00E16D53" w:rsidR="00C732AE" w:rsidP="00B90E92" w:rsidRDefault="00D24E22" w14:paraId="39C12E7F" w14:textId="6D2AD94E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3652E947" w:rsidR="00D24E22">
              <w:rPr>
                <w:color w:val="000000" w:themeColor="text1" w:themeTint="FF" w:themeShade="FF"/>
                <w:sz w:val="18"/>
                <w:szCs w:val="18"/>
              </w:rPr>
              <w:t>Exeter</w:t>
            </w:r>
          </w:p>
        </w:tc>
      </w:tr>
      <w:tr w:rsidRPr="008507ED" w:rsidR="00C732AE" w:rsidTr="3652E947" w14:paraId="4103EC1F" w14:textId="77777777">
        <w:tc>
          <w:tcPr>
            <w:tcW w:w="3572" w:type="dxa"/>
            <w:tcMar/>
          </w:tcPr>
          <w:p w:rsidRPr="00E32DF4" w:rsidR="00C732AE" w:rsidP="00B90E92" w:rsidRDefault="00C732AE" w14:paraId="2E1E7B88" w14:textId="77777777">
            <w:pPr>
              <w:spacing w:before="40" w:after="40"/>
              <w:rPr>
                <w:sz w:val="18"/>
                <w:szCs w:val="18"/>
              </w:rPr>
            </w:pPr>
            <w:r w:rsidRPr="00E32DF4">
              <w:rPr>
                <w:sz w:val="18"/>
                <w:szCs w:val="18"/>
              </w:rPr>
              <w:t>Management &amp; Business Studies</w:t>
            </w:r>
          </w:p>
        </w:tc>
        <w:tc>
          <w:tcPr>
            <w:tcW w:w="1673" w:type="dxa"/>
            <w:tcMar/>
          </w:tcPr>
          <w:p w:rsidRPr="008507ED" w:rsidR="00C732AE" w:rsidP="00B90E92" w:rsidRDefault="00C732AE" w14:paraId="6275D484" w14:textId="77777777">
            <w:pPr>
              <w:spacing w:before="40" w:after="40"/>
              <w:rPr>
                <w:sz w:val="18"/>
                <w:szCs w:val="18"/>
              </w:rPr>
            </w:pPr>
            <w:r w:rsidRPr="008507ED">
              <w:rPr>
                <w:sz w:val="18"/>
                <w:szCs w:val="18"/>
              </w:rPr>
              <w:t>Disciplinary</w:t>
            </w:r>
          </w:p>
        </w:tc>
        <w:tc>
          <w:tcPr>
            <w:tcW w:w="5103" w:type="dxa"/>
            <w:tcMar/>
          </w:tcPr>
          <w:p w:rsidRPr="008507ED" w:rsidR="00C732AE" w:rsidP="00B90E92" w:rsidRDefault="00C732AE" w14:paraId="5D66AA10" w14:textId="77777777">
            <w:pPr>
              <w:spacing w:before="40" w:after="40"/>
              <w:rPr>
                <w:sz w:val="18"/>
                <w:szCs w:val="18"/>
              </w:rPr>
            </w:pPr>
            <w:r w:rsidRPr="008507ED">
              <w:rPr>
                <w:sz w:val="18"/>
                <w:szCs w:val="18"/>
              </w:rPr>
              <w:t>Bath, Bristol, Exeter</w:t>
            </w:r>
            <w:r>
              <w:rPr>
                <w:sz w:val="18"/>
                <w:szCs w:val="18"/>
              </w:rPr>
              <w:t>, Plymouth, UWE, Bath Spa</w:t>
            </w:r>
          </w:p>
        </w:tc>
        <w:tc>
          <w:tcPr>
            <w:tcW w:w="3544" w:type="dxa"/>
            <w:tcMar/>
            <w:vAlign w:val="center"/>
          </w:tcPr>
          <w:p w:rsidRPr="00E16D53" w:rsidR="00C732AE" w:rsidP="00B90E92" w:rsidRDefault="00896476" w14:paraId="4697070C" w14:textId="7B71912A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3652E947" w:rsidR="00896476">
              <w:rPr>
                <w:color w:val="000000" w:themeColor="text1" w:themeTint="FF" w:themeShade="FF"/>
                <w:sz w:val="18"/>
                <w:szCs w:val="18"/>
              </w:rPr>
              <w:t>UWE</w:t>
            </w:r>
          </w:p>
        </w:tc>
      </w:tr>
      <w:tr w:rsidRPr="008507ED" w:rsidR="00C732AE" w:rsidTr="3652E947" w14:paraId="629A37C4" w14:textId="77777777">
        <w:tc>
          <w:tcPr>
            <w:tcW w:w="3572" w:type="dxa"/>
            <w:tcMar/>
          </w:tcPr>
          <w:p w:rsidRPr="00E32DF4" w:rsidR="00C732AE" w:rsidP="00B90E92" w:rsidRDefault="00C732AE" w14:paraId="4E864A76" w14:textId="77777777">
            <w:pPr>
              <w:spacing w:before="40" w:after="40"/>
              <w:rPr>
                <w:sz w:val="18"/>
                <w:szCs w:val="18"/>
              </w:rPr>
            </w:pPr>
            <w:r w:rsidRPr="00E32DF4">
              <w:rPr>
                <w:sz w:val="18"/>
                <w:szCs w:val="18"/>
              </w:rPr>
              <w:t>Political Science &amp; International Studies</w:t>
            </w:r>
          </w:p>
        </w:tc>
        <w:tc>
          <w:tcPr>
            <w:tcW w:w="1673" w:type="dxa"/>
            <w:tcMar/>
          </w:tcPr>
          <w:p w:rsidRPr="008507ED" w:rsidR="00C732AE" w:rsidP="00B90E92" w:rsidRDefault="00C732AE" w14:paraId="10E36B9C" w14:textId="77777777">
            <w:pPr>
              <w:spacing w:before="40" w:after="40"/>
              <w:rPr>
                <w:sz w:val="18"/>
                <w:szCs w:val="18"/>
              </w:rPr>
            </w:pPr>
            <w:r w:rsidRPr="008507ED">
              <w:rPr>
                <w:sz w:val="18"/>
                <w:szCs w:val="18"/>
              </w:rPr>
              <w:t>Disciplinary</w:t>
            </w:r>
          </w:p>
        </w:tc>
        <w:tc>
          <w:tcPr>
            <w:tcW w:w="5103" w:type="dxa"/>
            <w:tcMar/>
          </w:tcPr>
          <w:p w:rsidRPr="008507ED" w:rsidR="00C732AE" w:rsidP="00B90E92" w:rsidRDefault="00C732AE" w14:paraId="7FA3F1DF" w14:textId="77777777">
            <w:pPr>
              <w:spacing w:before="40" w:after="40"/>
              <w:rPr>
                <w:sz w:val="18"/>
                <w:szCs w:val="18"/>
              </w:rPr>
            </w:pPr>
            <w:r w:rsidRPr="008507ED">
              <w:rPr>
                <w:sz w:val="18"/>
                <w:szCs w:val="18"/>
              </w:rPr>
              <w:t>Bath, Bristol, Exeter</w:t>
            </w:r>
          </w:p>
        </w:tc>
        <w:tc>
          <w:tcPr>
            <w:tcW w:w="3544" w:type="dxa"/>
            <w:tcMar/>
            <w:vAlign w:val="center"/>
          </w:tcPr>
          <w:p w:rsidRPr="00E16D53" w:rsidR="00C732AE" w:rsidP="00B90E92" w:rsidRDefault="00C86B93" w14:paraId="4F82ECAD" w14:textId="0B5BD002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3652E947" w:rsidR="00C86B93">
              <w:rPr>
                <w:color w:val="000000" w:themeColor="text1" w:themeTint="FF" w:themeShade="FF"/>
                <w:sz w:val="18"/>
                <w:szCs w:val="18"/>
              </w:rPr>
              <w:t>Bath</w:t>
            </w:r>
          </w:p>
        </w:tc>
      </w:tr>
      <w:tr w:rsidRPr="008507ED" w:rsidR="00C732AE" w:rsidTr="3652E947" w14:paraId="0823B713" w14:textId="77777777">
        <w:tc>
          <w:tcPr>
            <w:tcW w:w="3572" w:type="dxa"/>
            <w:tcMar/>
          </w:tcPr>
          <w:p w:rsidRPr="00E32DF4" w:rsidR="00C732AE" w:rsidP="00B90E92" w:rsidRDefault="00C732AE" w14:paraId="515A3757" w14:textId="77777777">
            <w:pPr>
              <w:spacing w:before="40" w:after="40"/>
              <w:rPr>
                <w:sz w:val="18"/>
                <w:szCs w:val="18"/>
              </w:rPr>
            </w:pPr>
            <w:r w:rsidRPr="00E32DF4">
              <w:rPr>
                <w:sz w:val="18"/>
                <w:szCs w:val="18"/>
              </w:rPr>
              <w:t>Psychology</w:t>
            </w:r>
          </w:p>
        </w:tc>
        <w:tc>
          <w:tcPr>
            <w:tcW w:w="1673" w:type="dxa"/>
            <w:tcMar/>
          </w:tcPr>
          <w:p w:rsidRPr="008507ED" w:rsidR="00C732AE" w:rsidP="00B90E92" w:rsidRDefault="00C732AE" w14:paraId="0D09D5FB" w14:textId="77777777">
            <w:pPr>
              <w:spacing w:before="40" w:after="40"/>
              <w:rPr>
                <w:sz w:val="18"/>
                <w:szCs w:val="18"/>
              </w:rPr>
            </w:pPr>
            <w:r w:rsidRPr="008507ED">
              <w:rPr>
                <w:sz w:val="18"/>
                <w:szCs w:val="18"/>
              </w:rPr>
              <w:t>Disciplinary</w:t>
            </w:r>
          </w:p>
        </w:tc>
        <w:tc>
          <w:tcPr>
            <w:tcW w:w="5103" w:type="dxa"/>
            <w:tcMar/>
          </w:tcPr>
          <w:p w:rsidRPr="008507ED" w:rsidR="00C732AE" w:rsidP="00B90E92" w:rsidRDefault="00C732AE" w14:paraId="4D62BBB3" w14:textId="77777777">
            <w:pPr>
              <w:spacing w:before="40" w:after="40"/>
              <w:rPr>
                <w:sz w:val="18"/>
                <w:szCs w:val="18"/>
              </w:rPr>
            </w:pPr>
            <w:r w:rsidRPr="008507ED">
              <w:rPr>
                <w:sz w:val="18"/>
                <w:szCs w:val="18"/>
              </w:rPr>
              <w:t>Bath, Bristol, Exeter, Plymouth</w:t>
            </w:r>
            <w:r>
              <w:rPr>
                <w:sz w:val="18"/>
                <w:szCs w:val="18"/>
              </w:rPr>
              <w:t>, Bournemouth</w:t>
            </w:r>
          </w:p>
        </w:tc>
        <w:tc>
          <w:tcPr>
            <w:tcW w:w="3544" w:type="dxa"/>
            <w:tcMar/>
            <w:vAlign w:val="center"/>
          </w:tcPr>
          <w:p w:rsidRPr="00E16D53" w:rsidR="00C732AE" w:rsidP="00B90E92" w:rsidRDefault="00AB4CF0" w14:paraId="5FC7A0BC" w14:textId="6A2642A5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3652E947" w:rsidR="00AB4CF0">
              <w:rPr>
                <w:color w:val="000000" w:themeColor="text1" w:themeTint="FF" w:themeShade="FF"/>
                <w:sz w:val="18"/>
                <w:szCs w:val="18"/>
              </w:rPr>
              <w:t>Bristol</w:t>
            </w:r>
          </w:p>
        </w:tc>
      </w:tr>
      <w:tr w:rsidRPr="008507ED" w:rsidR="00C732AE" w:rsidTr="3652E947" w14:paraId="57DB73E6" w14:textId="77777777">
        <w:tc>
          <w:tcPr>
            <w:tcW w:w="3572" w:type="dxa"/>
            <w:tcMar/>
          </w:tcPr>
          <w:p w:rsidRPr="00E32DF4" w:rsidR="00C732AE" w:rsidP="00B90E92" w:rsidRDefault="00C732AE" w14:paraId="5D33141D" w14:textId="77777777">
            <w:pPr>
              <w:spacing w:before="40" w:after="40"/>
              <w:rPr>
                <w:sz w:val="18"/>
                <w:szCs w:val="18"/>
              </w:rPr>
            </w:pPr>
            <w:r w:rsidRPr="00E32DF4">
              <w:rPr>
                <w:sz w:val="18"/>
                <w:szCs w:val="18"/>
              </w:rPr>
              <w:t>Social Policy</w:t>
            </w:r>
          </w:p>
        </w:tc>
        <w:tc>
          <w:tcPr>
            <w:tcW w:w="1673" w:type="dxa"/>
            <w:tcMar/>
          </w:tcPr>
          <w:p w:rsidRPr="008507ED" w:rsidR="00C732AE" w:rsidP="00B90E92" w:rsidRDefault="00C732AE" w14:paraId="0B978FEE" w14:textId="77777777">
            <w:pPr>
              <w:spacing w:before="40" w:after="40"/>
              <w:rPr>
                <w:sz w:val="18"/>
                <w:szCs w:val="18"/>
              </w:rPr>
            </w:pPr>
            <w:r w:rsidRPr="008507ED">
              <w:rPr>
                <w:sz w:val="18"/>
                <w:szCs w:val="18"/>
              </w:rPr>
              <w:t>Disciplinary</w:t>
            </w:r>
          </w:p>
        </w:tc>
        <w:tc>
          <w:tcPr>
            <w:tcW w:w="5103" w:type="dxa"/>
            <w:tcMar/>
          </w:tcPr>
          <w:p w:rsidRPr="008507ED" w:rsidR="00C732AE" w:rsidP="00B90E92" w:rsidRDefault="00C732AE" w14:paraId="50794672" w14:textId="77777777">
            <w:pPr>
              <w:spacing w:before="40" w:after="40"/>
              <w:rPr>
                <w:sz w:val="18"/>
                <w:szCs w:val="18"/>
              </w:rPr>
            </w:pPr>
            <w:r w:rsidRPr="008507ED">
              <w:rPr>
                <w:sz w:val="18"/>
                <w:szCs w:val="18"/>
              </w:rPr>
              <w:t>Bath</w:t>
            </w:r>
            <w:r>
              <w:rPr>
                <w:sz w:val="18"/>
                <w:szCs w:val="18"/>
              </w:rPr>
              <w:t xml:space="preserve">, </w:t>
            </w:r>
            <w:r w:rsidRPr="008507ED">
              <w:rPr>
                <w:sz w:val="18"/>
                <w:szCs w:val="18"/>
              </w:rPr>
              <w:t>Bristol</w:t>
            </w:r>
            <w:r>
              <w:rPr>
                <w:sz w:val="18"/>
                <w:szCs w:val="18"/>
              </w:rPr>
              <w:t>, Plymouth, UWE</w:t>
            </w:r>
          </w:p>
        </w:tc>
        <w:tc>
          <w:tcPr>
            <w:tcW w:w="3544" w:type="dxa"/>
            <w:tcMar/>
            <w:vAlign w:val="center"/>
          </w:tcPr>
          <w:p w:rsidRPr="00E16D53" w:rsidR="00C732AE" w:rsidP="00B90E92" w:rsidRDefault="00896476" w14:paraId="57906AF7" w14:textId="67F60762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3652E947" w:rsidR="00896476">
              <w:rPr>
                <w:color w:val="000000" w:themeColor="text1" w:themeTint="FF" w:themeShade="FF"/>
                <w:sz w:val="18"/>
                <w:szCs w:val="18"/>
              </w:rPr>
              <w:t>UWE</w:t>
            </w:r>
          </w:p>
        </w:tc>
      </w:tr>
      <w:tr w:rsidRPr="008507ED" w:rsidR="00C732AE" w:rsidTr="3652E947" w14:paraId="0385874F" w14:textId="77777777">
        <w:tc>
          <w:tcPr>
            <w:tcW w:w="3572" w:type="dxa"/>
            <w:tcMar/>
          </w:tcPr>
          <w:p w:rsidRPr="00E32DF4" w:rsidR="00C732AE" w:rsidP="00B90E92" w:rsidRDefault="00C732AE" w14:paraId="18FA2AFB" w14:textId="77777777">
            <w:pPr>
              <w:spacing w:before="40" w:after="40"/>
              <w:rPr>
                <w:sz w:val="18"/>
                <w:szCs w:val="18"/>
              </w:rPr>
            </w:pPr>
            <w:r w:rsidRPr="00E32DF4">
              <w:rPr>
                <w:sz w:val="18"/>
                <w:szCs w:val="18"/>
              </w:rPr>
              <w:t>Social Work</w:t>
            </w:r>
          </w:p>
        </w:tc>
        <w:tc>
          <w:tcPr>
            <w:tcW w:w="1673" w:type="dxa"/>
            <w:tcMar/>
          </w:tcPr>
          <w:p w:rsidRPr="008507ED" w:rsidR="00C732AE" w:rsidP="00B90E92" w:rsidRDefault="00C732AE" w14:paraId="504F8C4A" w14:textId="77777777">
            <w:pPr>
              <w:spacing w:before="40" w:after="40"/>
              <w:rPr>
                <w:sz w:val="18"/>
                <w:szCs w:val="18"/>
              </w:rPr>
            </w:pPr>
            <w:r w:rsidRPr="008507ED">
              <w:rPr>
                <w:sz w:val="18"/>
                <w:szCs w:val="18"/>
              </w:rPr>
              <w:t>Disciplinary</w:t>
            </w:r>
          </w:p>
        </w:tc>
        <w:tc>
          <w:tcPr>
            <w:tcW w:w="5103" w:type="dxa"/>
            <w:tcMar/>
          </w:tcPr>
          <w:p w:rsidRPr="008507ED" w:rsidR="00C732AE" w:rsidP="00B90E92" w:rsidRDefault="00C732AE" w14:paraId="16C5DA10" w14:textId="77777777">
            <w:pPr>
              <w:spacing w:before="40" w:after="40"/>
              <w:rPr>
                <w:sz w:val="18"/>
                <w:szCs w:val="18"/>
              </w:rPr>
            </w:pPr>
            <w:r w:rsidRPr="008507ED">
              <w:rPr>
                <w:sz w:val="18"/>
                <w:szCs w:val="18"/>
              </w:rPr>
              <w:t>Bath</w:t>
            </w:r>
            <w:r>
              <w:rPr>
                <w:sz w:val="18"/>
                <w:szCs w:val="18"/>
              </w:rPr>
              <w:t xml:space="preserve">, </w:t>
            </w:r>
            <w:r w:rsidRPr="008507ED">
              <w:rPr>
                <w:sz w:val="18"/>
                <w:szCs w:val="18"/>
              </w:rPr>
              <w:t>Bristol</w:t>
            </w:r>
          </w:p>
        </w:tc>
        <w:tc>
          <w:tcPr>
            <w:tcW w:w="3544" w:type="dxa"/>
            <w:tcMar/>
            <w:vAlign w:val="center"/>
          </w:tcPr>
          <w:p w:rsidRPr="00E16D53" w:rsidR="00C732AE" w:rsidP="00B90E92" w:rsidRDefault="00D24E22" w14:paraId="3F4B4FDC" w14:textId="5CB8A37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Bath</w:t>
            </w:r>
          </w:p>
        </w:tc>
      </w:tr>
      <w:tr w:rsidRPr="008507ED" w:rsidR="00C732AE" w:rsidTr="3652E947" w14:paraId="34CE0F73" w14:textId="77777777">
        <w:tc>
          <w:tcPr>
            <w:tcW w:w="3572" w:type="dxa"/>
            <w:tcMar/>
          </w:tcPr>
          <w:p w:rsidRPr="00E32DF4" w:rsidR="00C732AE" w:rsidP="00B90E92" w:rsidRDefault="00C732AE" w14:paraId="34A4A06A" w14:textId="77777777">
            <w:pPr>
              <w:spacing w:before="40" w:after="40"/>
              <w:rPr>
                <w:sz w:val="18"/>
                <w:szCs w:val="18"/>
              </w:rPr>
            </w:pPr>
            <w:r w:rsidRPr="00E32DF4">
              <w:rPr>
                <w:sz w:val="18"/>
                <w:szCs w:val="18"/>
              </w:rPr>
              <w:t>Socio-Legal Studies</w:t>
            </w:r>
          </w:p>
        </w:tc>
        <w:tc>
          <w:tcPr>
            <w:tcW w:w="1673" w:type="dxa"/>
            <w:tcMar/>
          </w:tcPr>
          <w:p w:rsidRPr="008507ED" w:rsidR="00C732AE" w:rsidP="00B90E92" w:rsidRDefault="00C732AE" w14:paraId="2AAADD9F" w14:textId="77777777">
            <w:pPr>
              <w:spacing w:before="40" w:after="40"/>
              <w:rPr>
                <w:sz w:val="18"/>
                <w:szCs w:val="18"/>
              </w:rPr>
            </w:pPr>
            <w:r w:rsidRPr="008507ED">
              <w:rPr>
                <w:sz w:val="18"/>
                <w:szCs w:val="18"/>
              </w:rPr>
              <w:t>Disciplinary</w:t>
            </w:r>
          </w:p>
        </w:tc>
        <w:tc>
          <w:tcPr>
            <w:tcW w:w="5103" w:type="dxa"/>
            <w:tcMar/>
          </w:tcPr>
          <w:p w:rsidRPr="008507ED" w:rsidR="00C732AE" w:rsidP="00B90E92" w:rsidRDefault="00C732AE" w14:paraId="7804F1CD" w14:textId="77777777">
            <w:pPr>
              <w:spacing w:before="40" w:after="40"/>
              <w:rPr>
                <w:sz w:val="18"/>
                <w:szCs w:val="18"/>
              </w:rPr>
            </w:pPr>
            <w:r w:rsidRPr="008507ED">
              <w:rPr>
                <w:sz w:val="18"/>
                <w:szCs w:val="18"/>
              </w:rPr>
              <w:t>Bristol</w:t>
            </w:r>
            <w:r>
              <w:rPr>
                <w:sz w:val="18"/>
                <w:szCs w:val="18"/>
              </w:rPr>
              <w:t xml:space="preserve">, </w:t>
            </w:r>
            <w:r w:rsidRPr="008507ED">
              <w:rPr>
                <w:sz w:val="18"/>
                <w:szCs w:val="18"/>
              </w:rPr>
              <w:t>Exeter</w:t>
            </w:r>
          </w:p>
        </w:tc>
        <w:tc>
          <w:tcPr>
            <w:tcW w:w="3544" w:type="dxa"/>
            <w:tcMar/>
            <w:vAlign w:val="center"/>
          </w:tcPr>
          <w:p w:rsidRPr="00E16D53" w:rsidR="00C732AE" w:rsidP="00B90E92" w:rsidRDefault="00D24E22" w14:paraId="70BD4BE4" w14:textId="3828FAC2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Bristol</w:t>
            </w:r>
          </w:p>
        </w:tc>
      </w:tr>
      <w:tr w:rsidRPr="008507ED" w:rsidR="00C732AE" w:rsidTr="3652E947" w14:paraId="2B552972" w14:textId="77777777">
        <w:tc>
          <w:tcPr>
            <w:tcW w:w="3572" w:type="dxa"/>
            <w:tcMar/>
          </w:tcPr>
          <w:p w:rsidRPr="00E32DF4" w:rsidR="00C732AE" w:rsidP="00B90E92" w:rsidRDefault="00C732AE" w14:paraId="60337476" w14:textId="77777777">
            <w:pPr>
              <w:spacing w:before="40" w:after="40"/>
              <w:rPr>
                <w:sz w:val="18"/>
                <w:szCs w:val="18"/>
              </w:rPr>
            </w:pPr>
            <w:r w:rsidRPr="00E32DF4">
              <w:rPr>
                <w:sz w:val="18"/>
                <w:szCs w:val="18"/>
              </w:rPr>
              <w:t>Sociology</w:t>
            </w:r>
          </w:p>
        </w:tc>
        <w:tc>
          <w:tcPr>
            <w:tcW w:w="1673" w:type="dxa"/>
            <w:tcMar/>
          </w:tcPr>
          <w:p w:rsidRPr="008507ED" w:rsidR="00C732AE" w:rsidP="00B90E92" w:rsidRDefault="00C732AE" w14:paraId="3107A9DC" w14:textId="77777777">
            <w:pPr>
              <w:spacing w:before="40" w:after="40"/>
              <w:rPr>
                <w:sz w:val="18"/>
                <w:szCs w:val="18"/>
              </w:rPr>
            </w:pPr>
            <w:r w:rsidRPr="008507ED">
              <w:rPr>
                <w:sz w:val="18"/>
                <w:szCs w:val="18"/>
              </w:rPr>
              <w:t>Disciplinary</w:t>
            </w:r>
          </w:p>
        </w:tc>
        <w:tc>
          <w:tcPr>
            <w:tcW w:w="5103" w:type="dxa"/>
            <w:tcMar/>
          </w:tcPr>
          <w:p w:rsidRPr="008507ED" w:rsidR="00C732AE" w:rsidP="00B90E92" w:rsidRDefault="00C732AE" w14:paraId="0E0C3258" w14:textId="7777777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Bath, </w:t>
            </w:r>
            <w:r w:rsidRPr="008507ED">
              <w:rPr>
                <w:sz w:val="18"/>
                <w:szCs w:val="18"/>
              </w:rPr>
              <w:t>Bristol</w:t>
            </w:r>
            <w:r>
              <w:rPr>
                <w:sz w:val="18"/>
                <w:szCs w:val="18"/>
              </w:rPr>
              <w:t xml:space="preserve">, </w:t>
            </w:r>
            <w:r w:rsidRPr="008507ED">
              <w:rPr>
                <w:sz w:val="18"/>
                <w:szCs w:val="18"/>
              </w:rPr>
              <w:t>Exeter</w:t>
            </w:r>
          </w:p>
        </w:tc>
        <w:tc>
          <w:tcPr>
            <w:tcW w:w="3544" w:type="dxa"/>
            <w:tcMar/>
            <w:vAlign w:val="center"/>
          </w:tcPr>
          <w:p w:rsidRPr="00E16D53" w:rsidR="00C732AE" w:rsidP="00B90E92" w:rsidRDefault="00C86B93" w14:paraId="04F41025" w14:textId="3263B01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Bath</w:t>
            </w:r>
          </w:p>
        </w:tc>
      </w:tr>
      <w:tr w:rsidRPr="008507ED" w:rsidR="00C732AE" w:rsidTr="3652E947" w14:paraId="61E3C9C9" w14:textId="77777777">
        <w:tc>
          <w:tcPr>
            <w:tcW w:w="3572" w:type="dxa"/>
            <w:tcMar/>
          </w:tcPr>
          <w:p w:rsidRPr="00E32DF4" w:rsidR="00C732AE" w:rsidP="00B90E92" w:rsidRDefault="00C732AE" w14:paraId="7D23D61F" w14:textId="77777777">
            <w:pPr>
              <w:spacing w:before="40" w:after="40"/>
              <w:rPr>
                <w:sz w:val="18"/>
                <w:szCs w:val="18"/>
              </w:rPr>
            </w:pPr>
            <w:r w:rsidRPr="00E32DF4">
              <w:rPr>
                <w:sz w:val="18"/>
                <w:szCs w:val="18"/>
              </w:rPr>
              <w:t>Advanced Quantitative Methods</w:t>
            </w:r>
          </w:p>
        </w:tc>
        <w:tc>
          <w:tcPr>
            <w:tcW w:w="1673" w:type="dxa"/>
            <w:tcMar/>
          </w:tcPr>
          <w:p w:rsidRPr="008507ED" w:rsidR="00C732AE" w:rsidP="00B90E92" w:rsidRDefault="00C732AE" w14:paraId="62DA700D" w14:textId="2853E06D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Disciplinary</w:t>
            </w:r>
          </w:p>
        </w:tc>
        <w:tc>
          <w:tcPr>
            <w:tcW w:w="5103" w:type="dxa"/>
            <w:tcMar/>
          </w:tcPr>
          <w:p w:rsidRPr="008507ED" w:rsidR="00C732AE" w:rsidP="00B90E92" w:rsidRDefault="00C732AE" w14:paraId="7109883F" w14:textId="77777777">
            <w:pPr>
              <w:spacing w:before="40" w:after="40"/>
              <w:rPr>
                <w:sz w:val="18"/>
                <w:szCs w:val="18"/>
              </w:rPr>
            </w:pPr>
            <w:r w:rsidRPr="008507ED">
              <w:rPr>
                <w:sz w:val="18"/>
                <w:szCs w:val="18"/>
              </w:rPr>
              <w:t>Bath, Bristol, Exeter</w:t>
            </w:r>
            <w:r>
              <w:rPr>
                <w:sz w:val="18"/>
                <w:szCs w:val="18"/>
              </w:rPr>
              <w:t>, Plymouth</w:t>
            </w:r>
          </w:p>
        </w:tc>
        <w:tc>
          <w:tcPr>
            <w:tcW w:w="3544" w:type="dxa"/>
            <w:tcMar/>
            <w:vAlign w:val="center"/>
          </w:tcPr>
          <w:p w:rsidRPr="00E16D53" w:rsidR="00C732AE" w:rsidP="00B90E92" w:rsidRDefault="00896476" w14:paraId="15BCDDD0" w14:textId="11171B3B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Plymouth</w:t>
            </w:r>
          </w:p>
        </w:tc>
      </w:tr>
      <w:tr w:rsidRPr="008507ED" w:rsidR="00C732AE" w:rsidTr="3652E947" w14:paraId="47FB5ABD" w14:textId="77777777">
        <w:tc>
          <w:tcPr>
            <w:tcW w:w="3572" w:type="dxa"/>
            <w:tcMar/>
          </w:tcPr>
          <w:p w:rsidRPr="00E32DF4" w:rsidR="00C732AE" w:rsidP="00B90E92" w:rsidRDefault="00C732AE" w14:paraId="7AC1019A" w14:textId="77777777">
            <w:pPr>
              <w:spacing w:before="40" w:after="40"/>
              <w:rPr>
                <w:sz w:val="18"/>
                <w:szCs w:val="18"/>
              </w:rPr>
            </w:pPr>
            <w:r w:rsidRPr="00E32DF4">
              <w:rPr>
                <w:sz w:val="18"/>
                <w:szCs w:val="18"/>
              </w:rPr>
              <w:t>Climate Change, Sustainability &amp; Society</w:t>
            </w:r>
          </w:p>
        </w:tc>
        <w:tc>
          <w:tcPr>
            <w:tcW w:w="1673" w:type="dxa"/>
            <w:tcMar/>
          </w:tcPr>
          <w:p w:rsidRPr="008507ED" w:rsidR="00C732AE" w:rsidP="00B90E92" w:rsidRDefault="00C732AE" w14:paraId="59676C20" w14:textId="77777777">
            <w:pPr>
              <w:spacing w:before="40" w:after="40"/>
              <w:rPr>
                <w:sz w:val="18"/>
                <w:szCs w:val="18"/>
              </w:rPr>
            </w:pPr>
            <w:r w:rsidRPr="008507ED">
              <w:rPr>
                <w:sz w:val="18"/>
                <w:szCs w:val="18"/>
              </w:rPr>
              <w:t>Interdisciplinary</w:t>
            </w:r>
          </w:p>
        </w:tc>
        <w:tc>
          <w:tcPr>
            <w:tcW w:w="5103" w:type="dxa"/>
            <w:tcMar/>
          </w:tcPr>
          <w:p w:rsidRPr="008507ED" w:rsidR="00C732AE" w:rsidP="00B90E92" w:rsidRDefault="00C732AE" w14:paraId="6FABF924" w14:textId="77777777">
            <w:pPr>
              <w:spacing w:before="40" w:after="40"/>
              <w:rPr>
                <w:sz w:val="18"/>
                <w:szCs w:val="18"/>
              </w:rPr>
            </w:pPr>
            <w:r w:rsidRPr="008507ED">
              <w:rPr>
                <w:sz w:val="18"/>
                <w:szCs w:val="18"/>
              </w:rPr>
              <w:t>Bath, Bristol, Exeter, UWE</w:t>
            </w:r>
            <w:r>
              <w:rPr>
                <w:sz w:val="18"/>
                <w:szCs w:val="18"/>
              </w:rPr>
              <w:t>, Bournemouth, Plymouth Marjon</w:t>
            </w:r>
          </w:p>
        </w:tc>
        <w:tc>
          <w:tcPr>
            <w:tcW w:w="3544" w:type="dxa"/>
            <w:tcMar/>
            <w:vAlign w:val="center"/>
          </w:tcPr>
          <w:p w:rsidRPr="00E16D53" w:rsidR="00C732AE" w:rsidP="00B90E92" w:rsidRDefault="00075501" w14:paraId="3381BB09" w14:textId="35686F54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Bournemouth</w:t>
            </w:r>
          </w:p>
        </w:tc>
      </w:tr>
      <w:tr w:rsidRPr="008507ED" w:rsidR="00C732AE" w:rsidTr="3652E947" w14:paraId="64B6D3DB" w14:textId="77777777">
        <w:tc>
          <w:tcPr>
            <w:tcW w:w="3572" w:type="dxa"/>
            <w:tcMar/>
          </w:tcPr>
          <w:p w:rsidRPr="00E32DF4" w:rsidR="00C732AE" w:rsidP="00B90E92" w:rsidRDefault="00C732AE" w14:paraId="10D4EE3D" w14:textId="77777777">
            <w:pPr>
              <w:spacing w:before="40" w:after="40"/>
              <w:rPr>
                <w:sz w:val="18"/>
                <w:szCs w:val="18"/>
              </w:rPr>
            </w:pPr>
            <w:r w:rsidRPr="00E32DF4">
              <w:rPr>
                <w:sz w:val="18"/>
                <w:szCs w:val="18"/>
              </w:rPr>
              <w:t>Global Challenges &amp; Transformations</w:t>
            </w:r>
          </w:p>
        </w:tc>
        <w:tc>
          <w:tcPr>
            <w:tcW w:w="1673" w:type="dxa"/>
            <w:tcMar/>
          </w:tcPr>
          <w:p w:rsidRPr="008507ED" w:rsidR="00C732AE" w:rsidP="00B90E92" w:rsidRDefault="00C732AE" w14:paraId="53C44B03" w14:textId="7777777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Interdisciplinary</w:t>
            </w:r>
          </w:p>
        </w:tc>
        <w:tc>
          <w:tcPr>
            <w:tcW w:w="5103" w:type="dxa"/>
            <w:tcMar/>
          </w:tcPr>
          <w:p w:rsidRPr="008507ED" w:rsidR="00C732AE" w:rsidP="00B90E92" w:rsidRDefault="00C732AE" w14:paraId="2C7E9C6A" w14:textId="7777777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Bath, Bristol, Exeter</w:t>
            </w:r>
          </w:p>
        </w:tc>
        <w:tc>
          <w:tcPr>
            <w:tcW w:w="3544" w:type="dxa"/>
            <w:tcMar/>
            <w:vAlign w:val="center"/>
          </w:tcPr>
          <w:p w:rsidRPr="00E16D53" w:rsidR="00C732AE" w:rsidP="00B90E92" w:rsidRDefault="00C86B93" w14:paraId="10435EAF" w14:textId="0283A9BC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Exeter</w:t>
            </w:r>
          </w:p>
        </w:tc>
      </w:tr>
      <w:tr w:rsidRPr="008507ED" w:rsidR="00C732AE" w:rsidTr="3652E947" w14:paraId="4F9BB07A" w14:textId="77777777">
        <w:tc>
          <w:tcPr>
            <w:tcW w:w="3572" w:type="dxa"/>
            <w:tcMar/>
          </w:tcPr>
          <w:p w:rsidRPr="00E32DF4" w:rsidR="00C732AE" w:rsidP="00B90E92" w:rsidRDefault="00C732AE" w14:paraId="54EA632E" w14:textId="77777777">
            <w:pPr>
              <w:spacing w:before="40" w:after="40"/>
              <w:rPr>
                <w:sz w:val="18"/>
                <w:szCs w:val="18"/>
              </w:rPr>
            </w:pPr>
            <w:r w:rsidRPr="00E32DF4">
              <w:rPr>
                <w:sz w:val="18"/>
                <w:szCs w:val="18"/>
              </w:rPr>
              <w:t>Health, Wellbeing &amp; Society</w:t>
            </w:r>
          </w:p>
        </w:tc>
        <w:tc>
          <w:tcPr>
            <w:tcW w:w="1673" w:type="dxa"/>
            <w:tcMar/>
          </w:tcPr>
          <w:p w:rsidRPr="008507ED" w:rsidR="00C732AE" w:rsidP="00B90E92" w:rsidRDefault="00C732AE" w14:paraId="3EEBC7C2" w14:textId="77777777">
            <w:pPr>
              <w:spacing w:before="40" w:after="40"/>
              <w:rPr>
                <w:sz w:val="18"/>
                <w:szCs w:val="18"/>
              </w:rPr>
            </w:pPr>
            <w:r w:rsidRPr="008507ED">
              <w:rPr>
                <w:sz w:val="18"/>
                <w:szCs w:val="18"/>
              </w:rPr>
              <w:t>Interdisciplinary</w:t>
            </w:r>
          </w:p>
        </w:tc>
        <w:tc>
          <w:tcPr>
            <w:tcW w:w="5103" w:type="dxa"/>
            <w:tcMar/>
          </w:tcPr>
          <w:p w:rsidRPr="008507ED" w:rsidR="00C732AE" w:rsidP="00B90E92" w:rsidRDefault="00C732AE" w14:paraId="765B3477" w14:textId="77777777">
            <w:pPr>
              <w:spacing w:before="40" w:after="40"/>
              <w:rPr>
                <w:sz w:val="18"/>
                <w:szCs w:val="18"/>
              </w:rPr>
            </w:pPr>
            <w:r w:rsidRPr="008507ED">
              <w:rPr>
                <w:sz w:val="18"/>
                <w:szCs w:val="18"/>
              </w:rPr>
              <w:t>Bath, Bristol, Exeter, UWE</w:t>
            </w:r>
            <w:r>
              <w:rPr>
                <w:sz w:val="18"/>
                <w:szCs w:val="18"/>
              </w:rPr>
              <w:t>, Bournemouth, Plymouth Marjon</w:t>
            </w:r>
          </w:p>
        </w:tc>
        <w:tc>
          <w:tcPr>
            <w:tcW w:w="3544" w:type="dxa"/>
            <w:tcMar/>
            <w:vAlign w:val="center"/>
          </w:tcPr>
          <w:p w:rsidRPr="00E16D53" w:rsidR="00C732AE" w:rsidP="00B90E92" w:rsidRDefault="00CE2EE1" w14:paraId="23F8B504" w14:textId="71296E74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Plymouth Marjon</w:t>
            </w:r>
          </w:p>
        </w:tc>
      </w:tr>
      <w:tr w:rsidRPr="008507ED" w:rsidR="00C732AE" w:rsidTr="3652E947" w14:paraId="351B1529" w14:textId="77777777">
        <w:tc>
          <w:tcPr>
            <w:tcW w:w="3572" w:type="dxa"/>
            <w:tcMar/>
          </w:tcPr>
          <w:p w:rsidRPr="00E32DF4" w:rsidR="00C732AE" w:rsidP="00B90E92" w:rsidRDefault="00C732AE" w14:paraId="22CE16CF" w14:textId="77777777">
            <w:pPr>
              <w:spacing w:before="40" w:after="40"/>
              <w:rPr>
                <w:sz w:val="18"/>
                <w:szCs w:val="18"/>
              </w:rPr>
            </w:pPr>
            <w:r w:rsidRPr="00E32DF4">
              <w:rPr>
                <w:sz w:val="18"/>
                <w:szCs w:val="18"/>
              </w:rPr>
              <w:t>Social Anthropology</w:t>
            </w:r>
          </w:p>
        </w:tc>
        <w:tc>
          <w:tcPr>
            <w:tcW w:w="1673" w:type="dxa"/>
            <w:tcMar/>
          </w:tcPr>
          <w:p w:rsidRPr="008507ED" w:rsidR="00C732AE" w:rsidP="00B90E92" w:rsidRDefault="00C732AE" w14:paraId="574DB88C" w14:textId="7777777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Interdisciplinary</w:t>
            </w:r>
          </w:p>
        </w:tc>
        <w:tc>
          <w:tcPr>
            <w:tcW w:w="5103" w:type="dxa"/>
            <w:tcMar/>
          </w:tcPr>
          <w:p w:rsidRPr="008507ED" w:rsidR="00C732AE" w:rsidP="00B90E92" w:rsidRDefault="00C732AE" w14:paraId="5BADB949" w14:textId="7777777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Bristol, Exeter</w:t>
            </w:r>
          </w:p>
        </w:tc>
        <w:tc>
          <w:tcPr>
            <w:tcW w:w="3544" w:type="dxa"/>
            <w:tcMar/>
            <w:vAlign w:val="center"/>
          </w:tcPr>
          <w:p w:rsidRPr="00E16D53" w:rsidR="00C732AE" w:rsidP="00B90E92" w:rsidRDefault="00AB4CF0" w14:paraId="32AA0AF9" w14:textId="101337F7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Bristol</w:t>
            </w:r>
          </w:p>
        </w:tc>
      </w:tr>
      <w:tr w:rsidRPr="008507ED" w:rsidR="00C732AE" w:rsidTr="3652E947" w14:paraId="6C3DC05A" w14:textId="77777777">
        <w:tc>
          <w:tcPr>
            <w:tcW w:w="3572" w:type="dxa"/>
            <w:tcMar/>
          </w:tcPr>
          <w:p w:rsidRPr="00E32DF4" w:rsidR="00C732AE" w:rsidP="00B90E92" w:rsidRDefault="00C732AE" w14:paraId="6B07A7D3" w14:textId="77777777">
            <w:pPr>
              <w:spacing w:before="40" w:after="40"/>
              <w:rPr>
                <w:sz w:val="18"/>
                <w:szCs w:val="18"/>
              </w:rPr>
            </w:pPr>
            <w:r w:rsidRPr="00E32DF4">
              <w:rPr>
                <w:sz w:val="18"/>
                <w:szCs w:val="18"/>
              </w:rPr>
              <w:t>Sociotechnical Futures &amp; Digital Methods</w:t>
            </w:r>
          </w:p>
        </w:tc>
        <w:tc>
          <w:tcPr>
            <w:tcW w:w="1673" w:type="dxa"/>
            <w:tcMar/>
          </w:tcPr>
          <w:p w:rsidRPr="008507ED" w:rsidR="00C732AE" w:rsidP="00B90E92" w:rsidRDefault="00C732AE" w14:paraId="1FBE3301" w14:textId="77777777">
            <w:pPr>
              <w:spacing w:before="40" w:after="40"/>
              <w:rPr>
                <w:sz w:val="18"/>
                <w:szCs w:val="18"/>
              </w:rPr>
            </w:pPr>
            <w:r w:rsidRPr="008507ED">
              <w:rPr>
                <w:sz w:val="18"/>
                <w:szCs w:val="18"/>
              </w:rPr>
              <w:t>Interdisciplinary</w:t>
            </w:r>
          </w:p>
        </w:tc>
        <w:tc>
          <w:tcPr>
            <w:tcW w:w="5103" w:type="dxa"/>
            <w:tcMar/>
          </w:tcPr>
          <w:p w:rsidRPr="008507ED" w:rsidR="00C732AE" w:rsidP="00B90E92" w:rsidRDefault="00C732AE" w14:paraId="5EB76FD3" w14:textId="77777777">
            <w:pPr>
              <w:spacing w:before="40" w:after="40"/>
              <w:rPr>
                <w:sz w:val="18"/>
                <w:szCs w:val="18"/>
              </w:rPr>
            </w:pPr>
            <w:r w:rsidRPr="008507ED">
              <w:rPr>
                <w:sz w:val="18"/>
                <w:szCs w:val="18"/>
              </w:rPr>
              <w:t>Bath, Bristol, Exeter</w:t>
            </w:r>
            <w:r>
              <w:rPr>
                <w:sz w:val="18"/>
                <w:szCs w:val="18"/>
              </w:rPr>
              <w:t>, Plymouth, UWE, Bath Spa</w:t>
            </w:r>
          </w:p>
        </w:tc>
        <w:tc>
          <w:tcPr>
            <w:tcW w:w="3544" w:type="dxa"/>
            <w:tcMar/>
            <w:vAlign w:val="center"/>
          </w:tcPr>
          <w:p w:rsidRPr="00E16D53" w:rsidR="00C732AE" w:rsidP="00B90E92" w:rsidRDefault="00896476" w14:paraId="3E49CFEA" w14:textId="7A6FAE13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Plymouth</w:t>
            </w:r>
          </w:p>
        </w:tc>
      </w:tr>
    </w:tbl>
    <w:p w:rsidR="006D605A" w:rsidP="006D605A" w:rsidRDefault="006D605A" w14:paraId="35B03024" w14:textId="77777777">
      <w:pPr>
        <w:pStyle w:val="ListParagraph"/>
        <w:ind w:left="0"/>
        <w:rPr>
          <w:sz w:val="16"/>
          <w:szCs w:val="16"/>
        </w:rPr>
      </w:pPr>
    </w:p>
    <w:p w:rsidR="00E16D53" w:rsidRDefault="00E16D53" w14:paraId="298AD87B" w14:textId="4E9FA2C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D4001F" w:rsidR="00CE733A" w:rsidTr="0039774A" w14:paraId="10BD729E" w14:textId="77777777">
        <w:tc>
          <w:tcPr>
            <w:tcW w:w="4508" w:type="dxa"/>
          </w:tcPr>
          <w:p w:rsidRPr="00CE733A" w:rsidR="00CE733A" w:rsidP="0039774A" w:rsidRDefault="00CE733A" w14:paraId="49D67BB8" w14:textId="77777777">
            <w:pPr>
              <w:spacing w:after="120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CE733A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Bath</w:t>
            </w:r>
          </w:p>
        </w:tc>
        <w:tc>
          <w:tcPr>
            <w:tcW w:w="4508" w:type="dxa"/>
          </w:tcPr>
          <w:p w:rsidRPr="00CE733A" w:rsidR="00CE733A" w:rsidP="0039774A" w:rsidRDefault="00CE733A" w14:paraId="4455201B" w14:textId="77777777">
            <w:pPr>
              <w:spacing w:after="120"/>
              <w:rPr>
                <w:rFonts w:ascii="Arial" w:hAnsi="Arial" w:cs="Arial"/>
                <w:sz w:val="16"/>
                <w:szCs w:val="16"/>
                <w:lang w:val="nl-NL"/>
              </w:rPr>
            </w:pPr>
            <w:hyperlink w:history="1" r:id="rId12">
              <w:r w:rsidRPr="00CE733A">
                <w:rPr>
                  <w:rStyle w:val="Hyperlink"/>
                  <w:rFonts w:ascii="Arial" w:hAnsi="Arial" w:cs="Arial"/>
                  <w:sz w:val="16"/>
                  <w:szCs w:val="16"/>
                  <w:lang w:val="nl-NL"/>
                </w:rPr>
                <w:t>dc-admissions-hss@bath.ac.uk</w:t>
              </w:r>
            </w:hyperlink>
          </w:p>
        </w:tc>
      </w:tr>
      <w:tr w:rsidRPr="00D4001F" w:rsidR="00CE733A" w:rsidTr="0039774A" w14:paraId="6464F456" w14:textId="77777777">
        <w:tc>
          <w:tcPr>
            <w:tcW w:w="4508" w:type="dxa"/>
          </w:tcPr>
          <w:p w:rsidRPr="00CE733A" w:rsidR="00CE733A" w:rsidP="0039774A" w:rsidRDefault="00CE733A" w14:paraId="4EE2E3D3" w14:textId="77777777">
            <w:pPr>
              <w:spacing w:after="120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CE733A">
              <w:rPr>
                <w:rFonts w:ascii="Arial" w:hAnsi="Arial" w:cs="Arial"/>
                <w:sz w:val="16"/>
                <w:szCs w:val="16"/>
                <w:lang w:val="en-US"/>
              </w:rPr>
              <w:t>Bristol</w:t>
            </w:r>
          </w:p>
        </w:tc>
        <w:tc>
          <w:tcPr>
            <w:tcW w:w="4508" w:type="dxa"/>
          </w:tcPr>
          <w:p w:rsidRPr="00C771D4" w:rsidR="00C771D4" w:rsidP="00C771D4" w:rsidRDefault="00C771D4" w14:paraId="714AF9FB" w14:textId="09966322">
            <w:pPr>
              <w:spacing w:after="120"/>
              <w:rPr>
                <w:rFonts w:ascii="Arial" w:hAnsi="Arial" w:cs="Arial"/>
                <w:sz w:val="16"/>
                <w:szCs w:val="16"/>
                <w:lang w:val="nl-NL"/>
              </w:rPr>
            </w:pPr>
            <w:hyperlink w:history="1" r:id="rId13">
              <w:r w:rsidRPr="00C771D4">
                <w:rPr>
                  <w:rStyle w:val="Hyperlink"/>
                  <w:rFonts w:ascii="Arial" w:hAnsi="Arial" w:cs="Arial"/>
                  <w:sz w:val="16"/>
                  <w:szCs w:val="16"/>
                  <w:lang w:val="nl-NL"/>
                </w:rPr>
                <w:t>fssl-pgr@bristol.ac.uk</w:t>
              </w:r>
            </w:hyperlink>
          </w:p>
        </w:tc>
      </w:tr>
      <w:tr w:rsidRPr="00CE733A" w:rsidR="00CE733A" w:rsidTr="0039774A" w14:paraId="40202202" w14:textId="77777777">
        <w:tc>
          <w:tcPr>
            <w:tcW w:w="4508" w:type="dxa"/>
          </w:tcPr>
          <w:p w:rsidRPr="00CE733A" w:rsidR="00CE733A" w:rsidP="0039774A" w:rsidRDefault="00CE733A" w14:paraId="0FFE85A6" w14:textId="77777777">
            <w:pPr>
              <w:spacing w:after="120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CE733A">
              <w:rPr>
                <w:rFonts w:ascii="Arial" w:hAnsi="Arial" w:cs="Arial"/>
                <w:sz w:val="16"/>
                <w:szCs w:val="16"/>
                <w:lang w:val="en-US"/>
              </w:rPr>
              <w:t>Exeter</w:t>
            </w:r>
          </w:p>
        </w:tc>
        <w:tc>
          <w:tcPr>
            <w:tcW w:w="4508" w:type="dxa"/>
          </w:tcPr>
          <w:p w:rsidRPr="00CE733A" w:rsidR="00CE733A" w:rsidP="0039774A" w:rsidRDefault="00CE733A" w14:paraId="3259F531" w14:textId="77777777">
            <w:pPr>
              <w:spacing w:after="120"/>
              <w:rPr>
                <w:rFonts w:ascii="Arial" w:hAnsi="Arial" w:cs="Arial"/>
                <w:sz w:val="16"/>
                <w:szCs w:val="16"/>
                <w:lang w:val="nl-NL"/>
              </w:rPr>
            </w:pPr>
            <w:hyperlink w:history="1" r:id="rId14">
              <w:r w:rsidRPr="00CE733A">
                <w:rPr>
                  <w:rStyle w:val="Hyperlink"/>
                  <w:rFonts w:ascii="Arial" w:hAnsi="Arial" w:cs="Arial"/>
                  <w:sz w:val="16"/>
                  <w:szCs w:val="16"/>
                  <w:lang w:val="nl-NL"/>
                </w:rPr>
                <w:t>pgrapplicants@exeter.ac.uk</w:t>
              </w:r>
            </w:hyperlink>
          </w:p>
        </w:tc>
      </w:tr>
      <w:tr w:rsidRPr="00D4001F" w:rsidR="00CE733A" w:rsidTr="0039774A" w14:paraId="4F5CCBCA" w14:textId="77777777">
        <w:tc>
          <w:tcPr>
            <w:tcW w:w="4508" w:type="dxa"/>
          </w:tcPr>
          <w:p w:rsidRPr="00CE733A" w:rsidR="00CE733A" w:rsidP="0039774A" w:rsidRDefault="00CE733A" w14:paraId="2BC56BF6" w14:textId="77777777">
            <w:pPr>
              <w:spacing w:after="120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CE733A">
              <w:rPr>
                <w:rFonts w:ascii="Arial" w:hAnsi="Arial" w:cs="Arial"/>
                <w:sz w:val="16"/>
                <w:szCs w:val="16"/>
                <w:lang w:val="en-US"/>
              </w:rPr>
              <w:t>Plymouth</w:t>
            </w:r>
          </w:p>
        </w:tc>
        <w:tc>
          <w:tcPr>
            <w:tcW w:w="4508" w:type="dxa"/>
          </w:tcPr>
          <w:p w:rsidRPr="00CE733A" w:rsidR="00CE733A" w:rsidP="0039774A" w:rsidRDefault="00CE733A" w14:paraId="4FCB8FE9" w14:textId="77777777">
            <w:pPr>
              <w:spacing w:after="120"/>
              <w:rPr>
                <w:rStyle w:val="Hyperlink"/>
                <w:rFonts w:ascii="Arial" w:hAnsi="Arial" w:cs="Arial"/>
                <w:sz w:val="16"/>
                <w:szCs w:val="16"/>
                <w:lang w:val="nl-NL"/>
              </w:rPr>
            </w:pPr>
            <w:hyperlink w:history="1" r:id="rId15">
              <w:r w:rsidRPr="00CE733A">
                <w:rPr>
                  <w:rStyle w:val="Hyperlink"/>
                  <w:rFonts w:ascii="Arial" w:hAnsi="Arial" w:cs="Arial"/>
                  <w:sz w:val="16"/>
                  <w:szCs w:val="16"/>
                  <w:lang w:val="nl-NL"/>
                </w:rPr>
                <w:t>research.degree.admissions@plymouth.ac.uk</w:t>
              </w:r>
            </w:hyperlink>
          </w:p>
        </w:tc>
      </w:tr>
      <w:tr w:rsidRPr="00CE733A" w:rsidR="00CE733A" w:rsidTr="0039774A" w14:paraId="5B5297F8" w14:textId="77777777">
        <w:tc>
          <w:tcPr>
            <w:tcW w:w="4508" w:type="dxa"/>
          </w:tcPr>
          <w:p w:rsidRPr="00CE733A" w:rsidR="00CE733A" w:rsidP="0039774A" w:rsidRDefault="00CE733A" w14:paraId="3602DEAC" w14:textId="77777777">
            <w:pPr>
              <w:spacing w:after="120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CE733A">
              <w:rPr>
                <w:rFonts w:ascii="Arial" w:hAnsi="Arial" w:cs="Arial"/>
                <w:sz w:val="16"/>
                <w:szCs w:val="16"/>
                <w:lang w:val="en-US"/>
              </w:rPr>
              <w:t>UWE</w:t>
            </w:r>
          </w:p>
        </w:tc>
        <w:tc>
          <w:tcPr>
            <w:tcW w:w="4508" w:type="dxa"/>
          </w:tcPr>
          <w:p w:rsidRPr="00CE733A" w:rsidR="00CE733A" w:rsidP="0039774A" w:rsidRDefault="00CE733A" w14:paraId="2725419B" w14:textId="77777777">
            <w:pPr>
              <w:spacing w:after="120"/>
              <w:rPr>
                <w:rStyle w:val="Hyperlink"/>
                <w:rFonts w:ascii="Arial" w:hAnsi="Arial" w:cs="Arial"/>
                <w:sz w:val="16"/>
                <w:szCs w:val="16"/>
              </w:rPr>
            </w:pPr>
            <w:hyperlink w:history="1" r:id="rId16">
              <w:r w:rsidRPr="00CE733A">
                <w:rPr>
                  <w:rStyle w:val="Hyperlink"/>
                  <w:rFonts w:ascii="Arial" w:hAnsi="Arial" w:cs="Arial"/>
                  <w:sz w:val="16"/>
                  <w:szCs w:val="16"/>
                  <w:lang w:val="nl-NL"/>
                </w:rPr>
                <w:t>doctoralacademy@uwe.ac.uk</w:t>
              </w:r>
            </w:hyperlink>
          </w:p>
        </w:tc>
      </w:tr>
      <w:tr w:rsidRPr="00CE733A" w:rsidR="00CE733A" w:rsidTr="0039774A" w14:paraId="2F591D37" w14:textId="77777777">
        <w:tc>
          <w:tcPr>
            <w:tcW w:w="4508" w:type="dxa"/>
          </w:tcPr>
          <w:p w:rsidRPr="00CE733A" w:rsidR="00CE733A" w:rsidP="0039774A" w:rsidRDefault="00CE733A" w14:paraId="0A9CFBEF" w14:textId="77777777">
            <w:pPr>
              <w:spacing w:after="120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CE733A">
              <w:rPr>
                <w:rFonts w:ascii="Arial" w:hAnsi="Arial" w:cs="Arial"/>
                <w:sz w:val="16"/>
                <w:szCs w:val="16"/>
              </w:rPr>
              <w:t>Bath Spa</w:t>
            </w:r>
          </w:p>
        </w:tc>
        <w:tc>
          <w:tcPr>
            <w:tcW w:w="4508" w:type="dxa"/>
          </w:tcPr>
          <w:p w:rsidRPr="00CE733A" w:rsidR="00CE733A" w:rsidP="0039774A" w:rsidRDefault="00CE733A" w14:paraId="4379B672" w14:textId="77777777">
            <w:pPr>
              <w:spacing w:after="120"/>
              <w:rPr>
                <w:rFonts w:ascii="Arial" w:hAnsi="Arial" w:cs="Arial"/>
                <w:sz w:val="16"/>
                <w:szCs w:val="16"/>
                <w:lang w:val="nl-NL"/>
              </w:rPr>
            </w:pPr>
            <w:hyperlink w:history="1" r:id="rId17">
              <w:r w:rsidRPr="00CE733A">
                <w:rPr>
                  <w:rStyle w:val="Hyperlink"/>
                  <w:rFonts w:ascii="Arial" w:hAnsi="Arial" w:eastAsia="Times New Roman" w:cs="Arial"/>
                  <w:sz w:val="16"/>
                  <w:szCs w:val="16"/>
                </w:rPr>
                <w:t>pgradmissions@bathspa.ac.uk</w:t>
              </w:r>
            </w:hyperlink>
          </w:p>
        </w:tc>
      </w:tr>
      <w:tr w:rsidRPr="00CE733A" w:rsidR="00CE733A" w:rsidTr="0039774A" w14:paraId="0C570110" w14:textId="77777777">
        <w:tc>
          <w:tcPr>
            <w:tcW w:w="4508" w:type="dxa"/>
          </w:tcPr>
          <w:p w:rsidRPr="00CE733A" w:rsidR="00CE733A" w:rsidP="0039774A" w:rsidRDefault="00CE733A" w14:paraId="08C28CBE" w14:textId="77777777">
            <w:pPr>
              <w:spacing w:after="120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CE733A">
              <w:rPr>
                <w:rFonts w:ascii="Arial" w:hAnsi="Arial" w:cs="Arial"/>
                <w:sz w:val="16"/>
                <w:szCs w:val="16"/>
                <w:lang w:val="nl-NL"/>
              </w:rPr>
              <w:t>Bournemouth</w:t>
            </w:r>
          </w:p>
        </w:tc>
        <w:tc>
          <w:tcPr>
            <w:tcW w:w="4508" w:type="dxa"/>
          </w:tcPr>
          <w:p w:rsidRPr="00CE733A" w:rsidR="00CE733A" w:rsidP="0039774A" w:rsidRDefault="00CE733A" w14:paraId="2A9E0C9F" w14:textId="77777777">
            <w:pPr>
              <w:spacing w:after="120"/>
              <w:rPr>
                <w:rFonts w:ascii="Arial" w:hAnsi="Arial" w:cs="Arial"/>
                <w:sz w:val="16"/>
                <w:szCs w:val="16"/>
                <w:lang w:val="nl-NL"/>
              </w:rPr>
            </w:pPr>
            <w:hyperlink w:history="1" r:id="rId18">
              <w:r w:rsidRPr="00CE733A">
                <w:rPr>
                  <w:rStyle w:val="Hyperlink"/>
                  <w:rFonts w:ascii="Arial" w:hAnsi="Arial" w:cs="Arial"/>
                  <w:color w:val="004F8C"/>
                  <w:sz w:val="16"/>
                  <w:szCs w:val="16"/>
                  <w:lang w:val="nl-NL"/>
                </w:rPr>
                <w:t>pgradmissions@bournemouth.ac.uk</w:t>
              </w:r>
            </w:hyperlink>
          </w:p>
        </w:tc>
      </w:tr>
      <w:tr w:rsidRPr="00CE733A" w:rsidR="00CE733A" w:rsidTr="0039774A" w14:paraId="3D53047F" w14:textId="77777777">
        <w:tc>
          <w:tcPr>
            <w:tcW w:w="4508" w:type="dxa"/>
          </w:tcPr>
          <w:p w:rsidRPr="00CE733A" w:rsidR="00CE733A" w:rsidP="0039774A" w:rsidRDefault="00CE733A" w14:paraId="00D0795D" w14:textId="77777777">
            <w:pPr>
              <w:spacing w:after="120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CE733A">
              <w:rPr>
                <w:rFonts w:ascii="Arial" w:hAnsi="Arial" w:cs="Arial"/>
                <w:sz w:val="16"/>
                <w:szCs w:val="16"/>
                <w:lang w:val="nl-NL"/>
              </w:rPr>
              <w:t>Plymouth Marjon</w:t>
            </w:r>
          </w:p>
        </w:tc>
        <w:tc>
          <w:tcPr>
            <w:tcW w:w="4508" w:type="dxa"/>
          </w:tcPr>
          <w:p w:rsidRPr="00CE733A" w:rsidR="00CE733A" w:rsidP="0039774A" w:rsidRDefault="00CE733A" w14:paraId="58CCA140" w14:textId="77777777">
            <w:pPr>
              <w:spacing w:after="120"/>
              <w:rPr>
                <w:rFonts w:ascii="Arial" w:hAnsi="Arial" w:cs="Arial"/>
                <w:sz w:val="16"/>
                <w:szCs w:val="16"/>
                <w:lang w:val="nl-NL"/>
              </w:rPr>
            </w:pPr>
            <w:hyperlink w:history="1" r:id="rId19">
              <w:r w:rsidRPr="00CE733A">
                <w:rPr>
                  <w:rStyle w:val="Hyperlink"/>
                  <w:rFonts w:ascii="Arial" w:hAnsi="Arial" w:eastAsia="Times New Roman" w:cs="Arial"/>
                  <w:sz w:val="16"/>
                  <w:szCs w:val="16"/>
                </w:rPr>
                <w:t>rke@marjon.ac.uk</w:t>
              </w:r>
            </w:hyperlink>
          </w:p>
        </w:tc>
      </w:tr>
    </w:tbl>
    <w:p w:rsidR="006D605A" w:rsidP="006D605A" w:rsidRDefault="006D605A" w14:paraId="4333B237" w14:textId="77777777">
      <w:pPr>
        <w:pStyle w:val="ListParagraph"/>
        <w:ind w:left="0"/>
        <w:rPr>
          <w:sz w:val="16"/>
          <w:szCs w:val="16"/>
        </w:rPr>
      </w:pPr>
    </w:p>
    <w:p w:rsidR="00CE733A" w:rsidP="006D605A" w:rsidRDefault="00CE733A" w14:paraId="23FEE9C9" w14:textId="77777777">
      <w:pPr>
        <w:pStyle w:val="ListParagraph"/>
        <w:ind w:left="0"/>
        <w:rPr>
          <w:sz w:val="16"/>
          <w:szCs w:val="16"/>
        </w:rPr>
      </w:pPr>
    </w:p>
    <w:p w:rsidR="00CE733A" w:rsidP="006D605A" w:rsidRDefault="00CE733A" w14:paraId="236E1901" w14:textId="77777777">
      <w:pPr>
        <w:pStyle w:val="ListParagraph"/>
        <w:ind w:left="0"/>
        <w:rPr>
          <w:sz w:val="16"/>
          <w:szCs w:val="16"/>
        </w:rPr>
      </w:pPr>
    </w:p>
    <w:p w:rsidR="002B2A35" w:rsidP="005B1967" w:rsidRDefault="002B2A35" w14:paraId="77A2BB9B" w14:textId="77777777"/>
    <w:sectPr w:rsidR="002B2A35" w:rsidSect="00B12564">
      <w:headerReference w:type="default" r:id="rId20"/>
      <w:footerReference w:type="default" r:id="rId21"/>
      <w:pgSz w:w="16838" w:h="11906" w:orient="landscape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379C" w:rsidP="00386C52" w:rsidRDefault="00EB379C" w14:paraId="77D4B884" w14:textId="77777777">
      <w:r>
        <w:separator/>
      </w:r>
    </w:p>
  </w:endnote>
  <w:endnote w:type="continuationSeparator" w:id="0">
    <w:p w:rsidR="00EB379C" w:rsidP="00386C52" w:rsidRDefault="00EB379C" w14:paraId="3C659D6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967" w:rsidP="00FA26D1" w:rsidRDefault="005B1967" w14:paraId="20498261" w14:textId="77777777">
    <w:pPr>
      <w:pStyle w:val="Footer"/>
      <w:pBdr>
        <w:bottom w:val="single" w:color="auto" w:sz="4" w:space="1"/>
      </w:pBdr>
    </w:pPr>
  </w:p>
  <w:p w:rsidR="005B1967" w:rsidP="00637F54" w:rsidRDefault="005B1967" w14:paraId="3F1B8BEB" w14:textId="77777777">
    <w:pPr>
      <w:pStyle w:val="Footer"/>
      <w:tabs>
        <w:tab w:val="clear" w:pos="9026"/>
        <w:tab w:val="right" w:pos="9356"/>
      </w:tabs>
      <w:rPr>
        <w:sz w:val="16"/>
        <w:szCs w:val="16"/>
      </w:rPr>
    </w:pPr>
  </w:p>
  <w:p w:rsidRPr="00386C52" w:rsidR="005B1967" w:rsidP="00637F54" w:rsidRDefault="00D4001F" w14:paraId="1ED3978E" w14:textId="4EFD0BC0">
    <w:pPr>
      <w:pStyle w:val="Footer"/>
      <w:tabs>
        <w:tab w:val="clear" w:pos="9026"/>
        <w:tab w:val="right" w:pos="9356"/>
      </w:tabs>
      <w:rPr>
        <w:sz w:val="16"/>
        <w:szCs w:val="16"/>
      </w:rPr>
    </w:pPr>
    <w:r>
      <w:rPr>
        <w:sz w:val="16"/>
        <w:szCs w:val="16"/>
      </w:rPr>
      <w:t>FINAL Sept 2025</w:t>
    </w:r>
    <w:r w:rsidR="005B1967">
      <w:rPr>
        <w:sz w:val="16"/>
        <w:szCs w:val="16"/>
      </w:rPr>
      <w:tab/>
    </w:r>
    <w:r w:rsidR="0004451C">
      <w:rPr>
        <w:sz w:val="16"/>
        <w:szCs w:val="16"/>
      </w:rPr>
      <w:tab/>
    </w:r>
    <w:r w:rsidR="0004451C">
      <w:rPr>
        <w:sz w:val="16"/>
        <w:szCs w:val="16"/>
      </w:rPr>
      <w:tab/>
    </w:r>
    <w:r w:rsidR="0004451C">
      <w:rPr>
        <w:sz w:val="16"/>
        <w:szCs w:val="16"/>
      </w:rPr>
      <w:tab/>
    </w:r>
    <w:r w:rsidR="0004451C">
      <w:rPr>
        <w:sz w:val="16"/>
        <w:szCs w:val="16"/>
      </w:rPr>
      <w:tab/>
    </w:r>
    <w:r w:rsidR="0004451C">
      <w:rPr>
        <w:sz w:val="16"/>
        <w:szCs w:val="16"/>
      </w:rPr>
      <w:tab/>
    </w:r>
    <w:r w:rsidR="0004451C">
      <w:rPr>
        <w:sz w:val="16"/>
        <w:szCs w:val="16"/>
      </w:rPr>
      <w:tab/>
    </w:r>
    <w:r w:rsidR="0004451C">
      <w:rPr>
        <w:sz w:val="16"/>
        <w:szCs w:val="16"/>
      </w:rPr>
      <w:tab/>
    </w:r>
    <w:r w:rsidR="005B1967">
      <w:rPr>
        <w:sz w:val="16"/>
        <w:szCs w:val="16"/>
      </w:rPr>
      <w:tab/>
    </w:r>
    <w:r w:rsidRPr="00422EBD" w:rsidR="005B1967">
      <w:rPr>
        <w:sz w:val="16"/>
        <w:szCs w:val="16"/>
      </w:rPr>
      <w:fldChar w:fldCharType="begin"/>
    </w:r>
    <w:r w:rsidRPr="00422EBD" w:rsidR="005B1967">
      <w:rPr>
        <w:sz w:val="16"/>
        <w:szCs w:val="16"/>
      </w:rPr>
      <w:instrText xml:space="preserve"> PAGE   \* MERGEFORMAT </w:instrText>
    </w:r>
    <w:r w:rsidRPr="00422EBD" w:rsidR="005B1967">
      <w:rPr>
        <w:sz w:val="16"/>
        <w:szCs w:val="16"/>
      </w:rPr>
      <w:fldChar w:fldCharType="separate"/>
    </w:r>
    <w:r w:rsidR="005B1967">
      <w:rPr>
        <w:noProof/>
        <w:sz w:val="16"/>
        <w:szCs w:val="16"/>
      </w:rPr>
      <w:t>1</w:t>
    </w:r>
    <w:r w:rsidRPr="00422EBD" w:rsidR="005B1967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379C" w:rsidP="00386C52" w:rsidRDefault="00EB379C" w14:paraId="0AB03E85" w14:textId="77777777">
      <w:r>
        <w:separator/>
      </w:r>
    </w:p>
  </w:footnote>
  <w:footnote w:type="continuationSeparator" w:id="0">
    <w:p w:rsidR="00EB379C" w:rsidP="00386C52" w:rsidRDefault="00EB379C" w14:paraId="111293E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A3C19" w:rsidP="004D77F0" w:rsidRDefault="003A3C19" w14:paraId="1F37CAAC" w14:textId="31D83933">
    <w:pPr>
      <w:pStyle w:val="Header"/>
      <w:tabs>
        <w:tab w:val="clear" w:pos="9026"/>
        <w:tab w:val="right" w:pos="9638"/>
      </w:tabs>
    </w:pPr>
    <w:r>
      <w:rPr>
        <w:noProof/>
      </w:rPr>
      <w:drawing>
        <wp:inline distT="0" distB="0" distL="0" distR="0" wp14:anchorId="0CF04EA9" wp14:editId="7A06736C">
          <wp:extent cx="1135621" cy="427355"/>
          <wp:effectExtent l="0" t="0" r="7620" b="0"/>
          <wp:docPr id="79935232" name="Picture 79935232" descr="A logo for a company&#10;&#10;Description automatically generated">
            <a:hlinkClick xmlns:a="http://schemas.openxmlformats.org/drawingml/2006/main" r:id="rId1" tooltip="&quot;ESRC - Home&quot; 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logo for a company&#10;&#10;Description automatically generated">
                    <a:hlinkClick r:id="rId1" tooltip="&quot;ESRC - Home&quot; 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946"/>
                  <a:stretch/>
                </pic:blipFill>
                <pic:spPr bwMode="auto">
                  <a:xfrm>
                    <a:off x="0" y="0"/>
                    <a:ext cx="1153024" cy="4339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="0004451C">
      <w:tab/>
    </w:r>
    <w:r w:rsidRPr="004703A7">
      <w:rPr>
        <w:rStyle w:val="TitleChar"/>
        <w:rFonts w:ascii="Arial" w:hAnsi="Arial" w:cs="Arial"/>
        <w:sz w:val="22"/>
        <w:szCs w:val="22"/>
      </w:rPr>
      <w:t>SOUTH WEST DOCTORAL TRAINING PARTNERSHIP</w:t>
    </w:r>
    <w:r w:rsidR="0004451C">
      <w:rPr>
        <w:rStyle w:val="TitleChar"/>
        <w:rFonts w:ascii="Arial" w:hAnsi="Arial" w:cs="Arial"/>
        <w:sz w:val="22"/>
        <w:szCs w:val="22"/>
      </w:rPr>
      <w:tab/>
    </w:r>
    <w:r w:rsidR="0004451C">
      <w:rPr>
        <w:rStyle w:val="TitleChar"/>
        <w:rFonts w:ascii="Arial" w:hAnsi="Arial" w:cs="Arial"/>
        <w:sz w:val="22"/>
        <w:szCs w:val="22"/>
      </w:rPr>
      <w:tab/>
    </w:r>
    <w:r w:rsidR="0004451C">
      <w:rPr>
        <w:rStyle w:val="TitleChar"/>
        <w:rFonts w:ascii="Arial" w:hAnsi="Arial" w:cs="Arial"/>
        <w:sz w:val="22"/>
        <w:szCs w:val="22"/>
      </w:rPr>
      <w:tab/>
    </w:r>
    <w:r>
      <w:rPr>
        <w:rStyle w:val="TitleChar"/>
        <w:rFonts w:ascii="Arial" w:hAnsi="Arial" w:cs="Arial"/>
        <w:sz w:val="22"/>
        <w:szCs w:val="22"/>
      </w:rPr>
      <w:tab/>
    </w:r>
    <w:r>
      <w:rPr>
        <w:noProof/>
      </w:rPr>
      <w:drawing>
        <wp:inline distT="0" distB="0" distL="0" distR="0" wp14:anchorId="6486E1C1" wp14:editId="258F9C21">
          <wp:extent cx="640853" cy="649605"/>
          <wp:effectExtent l="0" t="0" r="6985" b="0"/>
          <wp:docPr id="616225" name="Picture 616225" descr="A blue and red logo with stars and han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red logo with stars and hands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981" cy="659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207583" w:rsidR="003A3C19" w:rsidP="004D77F0" w:rsidRDefault="003A3C19" w14:paraId="3A66F224" w14:textId="77777777">
    <w:pPr>
      <w:pStyle w:val="Header"/>
      <w:pBdr>
        <w:bottom w:val="single" w:color="auto" w:sz="4" w:space="1"/>
      </w:pBdr>
      <w:rPr>
        <w:rFonts w:ascii="Arial" w:hAnsi="Arial" w:cs="Arial"/>
        <w:sz w:val="20"/>
        <w:szCs w:val="20"/>
      </w:rPr>
    </w:pPr>
  </w:p>
  <w:p w:rsidRPr="00207583" w:rsidR="003A3C19" w:rsidP="003A3C19" w:rsidRDefault="003A3C19" w14:paraId="1A6417C3" w14:textId="77777777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D5C"/>
    <w:multiLevelType w:val="hybridMultilevel"/>
    <w:tmpl w:val="EB00EC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8E2B5E"/>
    <w:multiLevelType w:val="multilevel"/>
    <w:tmpl w:val="B1DE35B0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D3236BF"/>
    <w:multiLevelType w:val="hybridMultilevel"/>
    <w:tmpl w:val="E2EE40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E34D0D"/>
    <w:multiLevelType w:val="hybridMultilevel"/>
    <w:tmpl w:val="DAE41A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6301CB3"/>
    <w:multiLevelType w:val="hybridMultilevel"/>
    <w:tmpl w:val="77F6B962"/>
    <w:lvl w:ilvl="0" w:tplc="08090005">
      <w:start w:val="1"/>
      <w:numFmt w:val="bullet"/>
      <w:lvlText w:val=""/>
      <w:lvlJc w:val="left"/>
      <w:pPr>
        <w:ind w:left="765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5" w15:restartNumberingAfterBreak="0">
    <w:nsid w:val="3BFC6E9D"/>
    <w:multiLevelType w:val="hybridMultilevel"/>
    <w:tmpl w:val="8EFE0BBC"/>
    <w:lvl w:ilvl="0" w:tplc="947A7C3E">
      <w:start w:val="1"/>
      <w:numFmt w:val="bullet"/>
      <w:lvlText w:val="-"/>
      <w:lvlJc w:val="left"/>
      <w:pPr>
        <w:ind w:left="1080" w:hanging="360"/>
      </w:pPr>
      <w:rPr>
        <w:rFonts w:hint="default" w:ascii="Arial" w:hAnsi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E430C5E"/>
    <w:multiLevelType w:val="hybridMultilevel"/>
    <w:tmpl w:val="3FC6F072"/>
    <w:lvl w:ilvl="0" w:tplc="947A7C3E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05B4AA9"/>
    <w:multiLevelType w:val="hybridMultilevel"/>
    <w:tmpl w:val="DCF2D2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9116F76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75133BFC"/>
    <w:multiLevelType w:val="multilevel"/>
    <w:tmpl w:val="B1DE35B0"/>
    <w:numStyleLink w:val="Bullets"/>
  </w:abstractNum>
  <w:num w:numId="1" w16cid:durableId="583075228">
    <w:abstractNumId w:val="1"/>
  </w:num>
  <w:num w:numId="2" w16cid:durableId="38750288">
    <w:abstractNumId w:val="9"/>
  </w:num>
  <w:num w:numId="3" w16cid:durableId="786047616">
    <w:abstractNumId w:val="2"/>
  </w:num>
  <w:num w:numId="4" w16cid:durableId="1454056991">
    <w:abstractNumId w:val="8"/>
  </w:num>
  <w:num w:numId="5" w16cid:durableId="1618485596">
    <w:abstractNumId w:val="7"/>
  </w:num>
  <w:num w:numId="6" w16cid:durableId="1552382471">
    <w:abstractNumId w:val="6"/>
  </w:num>
  <w:num w:numId="7" w16cid:durableId="776371879">
    <w:abstractNumId w:val="5"/>
  </w:num>
  <w:num w:numId="8" w16cid:durableId="1412502577">
    <w:abstractNumId w:val="4"/>
  </w:num>
  <w:num w:numId="9" w16cid:durableId="1264073109">
    <w:abstractNumId w:val="0"/>
  </w:num>
  <w:num w:numId="10" w16cid:durableId="1267544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C52"/>
    <w:rsid w:val="0000519F"/>
    <w:rsid w:val="00024FFD"/>
    <w:rsid w:val="0004451C"/>
    <w:rsid w:val="00075501"/>
    <w:rsid w:val="00097412"/>
    <w:rsid w:val="00127B42"/>
    <w:rsid w:val="00151824"/>
    <w:rsid w:val="00165532"/>
    <w:rsid w:val="0018268C"/>
    <w:rsid w:val="001C0A57"/>
    <w:rsid w:val="00201FB2"/>
    <w:rsid w:val="00207583"/>
    <w:rsid w:val="00221B0A"/>
    <w:rsid w:val="00231230"/>
    <w:rsid w:val="00267A62"/>
    <w:rsid w:val="00273B84"/>
    <w:rsid w:val="00286D93"/>
    <w:rsid w:val="002B2A35"/>
    <w:rsid w:val="002B3371"/>
    <w:rsid w:val="002E1FB0"/>
    <w:rsid w:val="00304DFF"/>
    <w:rsid w:val="003601F0"/>
    <w:rsid w:val="00385B66"/>
    <w:rsid w:val="00386C52"/>
    <w:rsid w:val="003A3C19"/>
    <w:rsid w:val="003E1A81"/>
    <w:rsid w:val="003F0BBC"/>
    <w:rsid w:val="00405578"/>
    <w:rsid w:val="004158AF"/>
    <w:rsid w:val="00422EBD"/>
    <w:rsid w:val="00444F9D"/>
    <w:rsid w:val="00451F30"/>
    <w:rsid w:val="004633AD"/>
    <w:rsid w:val="004703A7"/>
    <w:rsid w:val="004D77F0"/>
    <w:rsid w:val="0050694B"/>
    <w:rsid w:val="0052554F"/>
    <w:rsid w:val="005966F4"/>
    <w:rsid w:val="005B1967"/>
    <w:rsid w:val="005D13B3"/>
    <w:rsid w:val="005D50CC"/>
    <w:rsid w:val="005E4C06"/>
    <w:rsid w:val="006021BB"/>
    <w:rsid w:val="00637F54"/>
    <w:rsid w:val="006461F9"/>
    <w:rsid w:val="00655C24"/>
    <w:rsid w:val="006D605A"/>
    <w:rsid w:val="006F55EF"/>
    <w:rsid w:val="00707AA6"/>
    <w:rsid w:val="00736EBA"/>
    <w:rsid w:val="00781633"/>
    <w:rsid w:val="00796BE9"/>
    <w:rsid w:val="00822C1C"/>
    <w:rsid w:val="0085275E"/>
    <w:rsid w:val="00863C52"/>
    <w:rsid w:val="00864F77"/>
    <w:rsid w:val="00895F4A"/>
    <w:rsid w:val="00896476"/>
    <w:rsid w:val="008A18A3"/>
    <w:rsid w:val="008B0768"/>
    <w:rsid w:val="008B094F"/>
    <w:rsid w:val="008B6979"/>
    <w:rsid w:val="008E4613"/>
    <w:rsid w:val="0091751C"/>
    <w:rsid w:val="00931B8B"/>
    <w:rsid w:val="0094208F"/>
    <w:rsid w:val="00960EC0"/>
    <w:rsid w:val="009841E2"/>
    <w:rsid w:val="009C5FB4"/>
    <w:rsid w:val="00A2230E"/>
    <w:rsid w:val="00A31D84"/>
    <w:rsid w:val="00A40B4F"/>
    <w:rsid w:val="00A41455"/>
    <w:rsid w:val="00A53655"/>
    <w:rsid w:val="00A56CB1"/>
    <w:rsid w:val="00AB4CF0"/>
    <w:rsid w:val="00B12564"/>
    <w:rsid w:val="00B51374"/>
    <w:rsid w:val="00B60FB8"/>
    <w:rsid w:val="00B67C8F"/>
    <w:rsid w:val="00B95B4A"/>
    <w:rsid w:val="00B96725"/>
    <w:rsid w:val="00BD16C3"/>
    <w:rsid w:val="00BE0692"/>
    <w:rsid w:val="00C30E0F"/>
    <w:rsid w:val="00C732AE"/>
    <w:rsid w:val="00C771D4"/>
    <w:rsid w:val="00C86B93"/>
    <w:rsid w:val="00CB1A35"/>
    <w:rsid w:val="00CC1263"/>
    <w:rsid w:val="00CD1028"/>
    <w:rsid w:val="00CE2EE1"/>
    <w:rsid w:val="00CE733A"/>
    <w:rsid w:val="00D03E85"/>
    <w:rsid w:val="00D24E22"/>
    <w:rsid w:val="00D4001F"/>
    <w:rsid w:val="00D51C9B"/>
    <w:rsid w:val="00D54B01"/>
    <w:rsid w:val="00D717D8"/>
    <w:rsid w:val="00DC5EC6"/>
    <w:rsid w:val="00DE2559"/>
    <w:rsid w:val="00E16D53"/>
    <w:rsid w:val="00E216CC"/>
    <w:rsid w:val="00E459BA"/>
    <w:rsid w:val="00E50C93"/>
    <w:rsid w:val="00E82B99"/>
    <w:rsid w:val="00EB379C"/>
    <w:rsid w:val="00F36F08"/>
    <w:rsid w:val="00F52447"/>
    <w:rsid w:val="00F63D7C"/>
    <w:rsid w:val="00F71B34"/>
    <w:rsid w:val="00F905C9"/>
    <w:rsid w:val="00F964C9"/>
    <w:rsid w:val="00FA26D1"/>
    <w:rsid w:val="3652E947"/>
    <w:rsid w:val="524F539B"/>
    <w:rsid w:val="61129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C19E1"/>
  <w15:docId w15:val="{1183505F-D49B-4FB8-9E5B-0A096BD4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E4613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6C52"/>
    <w:pPr>
      <w:tabs>
        <w:tab w:val="center" w:pos="4513"/>
        <w:tab w:val="right" w:pos="9026"/>
      </w:tabs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eaderChar" w:customStyle="1">
    <w:name w:val="Header Char"/>
    <w:basedOn w:val="DefaultParagraphFont"/>
    <w:link w:val="Header"/>
    <w:uiPriority w:val="99"/>
    <w:rsid w:val="00386C52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qFormat/>
    <w:rsid w:val="00386C52"/>
    <w:pPr>
      <w:pBdr>
        <w:bottom w:val="single" w:color="4F81BD" w:sz="8" w:space="4"/>
      </w:pBdr>
      <w:spacing w:after="300"/>
      <w:contextualSpacing/>
    </w:pPr>
    <w:rPr>
      <w:rFonts w:ascii="Cambria" w:hAnsi="Cambria" w:eastAsia="Times New Roman" w:cs="Times New Roman"/>
      <w:color w:val="17365D"/>
      <w:spacing w:val="5"/>
      <w:kern w:val="28"/>
      <w:sz w:val="52"/>
      <w:szCs w:val="52"/>
      <w:lang w:eastAsia="en-GB"/>
    </w:rPr>
  </w:style>
  <w:style w:type="character" w:styleId="TitleChar" w:customStyle="1">
    <w:name w:val="Title Char"/>
    <w:basedOn w:val="DefaultParagraphFont"/>
    <w:link w:val="Title"/>
    <w:rsid w:val="00386C52"/>
    <w:rPr>
      <w:rFonts w:ascii="Cambria" w:hAnsi="Cambria" w:eastAsia="Times New Roman" w:cs="Times New Roman"/>
      <w:color w:val="17365D"/>
      <w:spacing w:val="5"/>
      <w:kern w:val="28"/>
      <w:sz w:val="52"/>
      <w:szCs w:val="5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C5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86C5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86C5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86C52"/>
  </w:style>
  <w:style w:type="numbering" w:styleId="Bullets" w:customStyle="1">
    <w:name w:val="Bullets"/>
    <w:uiPriority w:val="99"/>
    <w:rsid w:val="00F71B34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67A62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8E4613"/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E4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4613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E4613"/>
    <w:rPr>
      <w:szCs w:val="20"/>
    </w:rPr>
  </w:style>
  <w:style w:type="table" w:styleId="TableGrid">
    <w:name w:val="Table Grid"/>
    <w:basedOn w:val="TableNormal"/>
    <w:uiPriority w:val="39"/>
    <w:rsid w:val="008E4613"/>
    <w:rPr>
      <w:rFonts w:asciiTheme="minorHAnsi" w:hAnsiTheme="minorHAnsi" w:cstheme="minorBid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E4613"/>
    <w:rPr>
      <w:color w:val="0000FF" w:themeColor="hyperlink"/>
      <w:u w:val="single"/>
    </w:rPr>
  </w:style>
  <w:style w:type="paragraph" w:styleId="NormalWeb">
    <w:name w:val="Normal (Web)"/>
    <w:basedOn w:val="Normal"/>
    <w:rsid w:val="008E4613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24FF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30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2230E"/>
    <w:rPr>
      <w:b/>
      <w:bCs/>
      <w:szCs w:val="20"/>
    </w:rPr>
  </w:style>
  <w:style w:type="paragraph" w:styleId="Revision">
    <w:name w:val="Revision"/>
    <w:hidden/>
    <w:uiPriority w:val="99"/>
    <w:semiHidden/>
    <w:rsid w:val="00444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fssl-pgr@bristol.ac.uk" TargetMode="External" Id="rId13" /><Relationship Type="http://schemas.openxmlformats.org/officeDocument/2006/relationships/hyperlink" Target="mailto:pgradmissions@bournemouth.ac.uk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openxmlformats.org/officeDocument/2006/relationships/hyperlink" Target="mailto:dc-admissions-hss@bath.ac.uk" TargetMode="External" Id="rId12" /><Relationship Type="http://schemas.openxmlformats.org/officeDocument/2006/relationships/hyperlink" Target="mailto:pgradmissions@bathspa.ac.uk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doctoralacademy@uwe.ac.uk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swdtp.ac.uk/information-for-academic-colleagues/pathway-leads-and-supervisors/" TargetMode="External" Id="rId11" /><Relationship Type="http://schemas.openxmlformats.org/officeDocument/2006/relationships/numbering" Target="numbering.xml" Id="rId5" /><Relationship Type="http://schemas.openxmlformats.org/officeDocument/2006/relationships/hyperlink" Target="mailto:research.degree.admissions@plymouth.ac.uk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yperlink" Target="mailto:rke@marjon.ac.uk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pgrapplicants@exeter.ac.uk" TargetMode="External" Id="rId14" /><Relationship Type="http://schemas.openxmlformats.org/officeDocument/2006/relationships/fontTable" Target="fontTable.xml" Id="rId22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esrc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24a00-f152-4c8f-8098-0c10fa66c07c">
      <Terms xmlns="http://schemas.microsoft.com/office/infopath/2007/PartnerControls"/>
    </lcf76f155ced4ddcb4097134ff3c332f>
    <TaxCatchAll xmlns="edb9d0e4-5370-4cfb-9e4e-bdf6de379f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6BD241B4DAA45963CA346376C4EC7" ma:contentTypeVersion="18" ma:contentTypeDescription="Create a new document." ma:contentTypeScope="" ma:versionID="0920eba0e954e8a6ab110eb617005472">
  <xsd:schema xmlns:xsd="http://www.w3.org/2001/XMLSchema" xmlns:xs="http://www.w3.org/2001/XMLSchema" xmlns:p="http://schemas.microsoft.com/office/2006/metadata/properties" xmlns:ns2="ec624a00-f152-4c8f-8098-0c10fa66c07c" xmlns:ns3="52e98f08-8bd8-4a7c-b515-7e77f51d4ead" xmlns:ns4="edb9d0e4-5370-4cfb-9e4e-bdf6de379f60" targetNamespace="http://schemas.microsoft.com/office/2006/metadata/properties" ma:root="true" ma:fieldsID="8a57f8088c5284c1a0b7353ee31bfce0" ns2:_="" ns3:_="" ns4:_="">
    <xsd:import namespace="ec624a00-f152-4c8f-8098-0c10fa66c07c"/>
    <xsd:import namespace="52e98f08-8bd8-4a7c-b515-7e77f51d4ead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24a00-f152-4c8f-8098-0c10fa66c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98f08-8bd8-4a7c-b515-7e77f51d4e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5b5ff06-74d9-4d91-8570-f5d9fca44a1e}" ma:internalName="TaxCatchAll" ma:showField="CatchAllData" ma:web="52e98f08-8bd8-4a7c-b515-7e77f51d4e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E4BC5-5E0C-4751-905E-B368FC5CA2D1}">
  <ds:schemaRefs>
    <ds:schemaRef ds:uri="http://schemas.microsoft.com/office/2006/metadata/properties"/>
    <ds:schemaRef ds:uri="http://schemas.microsoft.com/office/infopath/2007/PartnerControls"/>
    <ds:schemaRef ds:uri="ec624a00-f152-4c8f-8098-0c10fa66c07c"/>
    <ds:schemaRef ds:uri="edb9d0e4-5370-4cfb-9e4e-bdf6de379f60"/>
  </ds:schemaRefs>
</ds:datastoreItem>
</file>

<file path=customXml/itemProps2.xml><?xml version="1.0" encoding="utf-8"?>
<ds:datastoreItem xmlns:ds="http://schemas.openxmlformats.org/officeDocument/2006/customXml" ds:itemID="{7D19F3C2-F89D-4968-B31A-50354F31DB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80D49-ECE8-438B-ACC6-07E6A68DC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24a00-f152-4c8f-8098-0c10fa66c07c"/>
    <ds:schemaRef ds:uri="52e98f08-8bd8-4a7c-b515-7e77f51d4ead"/>
    <ds:schemaRef ds:uri="edb9d0e4-5370-4cfb-9e4e-bdf6de379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42E55-B9AC-4B4C-8AA7-1CAC395B87D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Bristol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 Williams</dc:creator>
  <lastModifiedBy>Joanna Williams</lastModifiedBy>
  <revision>4</revision>
  <dcterms:created xsi:type="dcterms:W3CDTF">2025-09-23T12:48:00.0000000Z</dcterms:created>
  <dcterms:modified xsi:type="dcterms:W3CDTF">2025-09-24T08:18:25.3539882Z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0x010100CE36BD241B4DAA45963CA346376C4EC7</vt:lpwstr>
  </property>
  <property fmtid="{D5CDD505-2E9C-101B-9397-08002B2CF9AE}" pid="3" name="MediaServiceImageTags">
    <vt:lpwstr/>
  </property>
</Properties>
</file>